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B2" w:rsidRPr="00EE7433" w:rsidRDefault="00D2379C" w:rsidP="00D2379C">
      <w:pPr>
        <w:rPr>
          <w:sz w:val="22"/>
          <w:szCs w:val="22"/>
        </w:rPr>
      </w:pPr>
      <w:r w:rsidRPr="00EE7433">
        <w:rPr>
          <w:sz w:val="22"/>
          <w:szCs w:val="22"/>
        </w:rPr>
        <w:tab/>
      </w:r>
      <w:r w:rsidRPr="00EE7433">
        <w:rPr>
          <w:sz w:val="22"/>
          <w:szCs w:val="22"/>
        </w:rPr>
        <w:tab/>
      </w:r>
      <w:r w:rsidRPr="00EE7433">
        <w:rPr>
          <w:sz w:val="22"/>
          <w:szCs w:val="22"/>
        </w:rPr>
        <w:tab/>
      </w:r>
      <w:r w:rsidRPr="00EE7433">
        <w:rPr>
          <w:sz w:val="22"/>
          <w:szCs w:val="22"/>
        </w:rPr>
        <w:tab/>
      </w:r>
      <w:r w:rsidRPr="00EE7433">
        <w:rPr>
          <w:sz w:val="22"/>
          <w:szCs w:val="22"/>
        </w:rPr>
        <w:tab/>
      </w:r>
      <w:r w:rsidRPr="00EE7433">
        <w:rPr>
          <w:sz w:val="22"/>
          <w:szCs w:val="22"/>
        </w:rPr>
        <w:tab/>
      </w:r>
      <w:r w:rsidRPr="00EE7433">
        <w:rPr>
          <w:sz w:val="22"/>
          <w:szCs w:val="22"/>
        </w:rPr>
        <w:tab/>
      </w:r>
      <w:r w:rsidRPr="00EE7433">
        <w:rPr>
          <w:sz w:val="22"/>
          <w:szCs w:val="22"/>
        </w:rPr>
        <w:tab/>
      </w:r>
      <w:r w:rsidRPr="00EE7433">
        <w:rPr>
          <w:sz w:val="22"/>
          <w:szCs w:val="22"/>
        </w:rPr>
        <w:tab/>
      </w:r>
      <w:r w:rsidRPr="00EE7433">
        <w:rPr>
          <w:sz w:val="22"/>
          <w:szCs w:val="22"/>
        </w:rPr>
        <w:tab/>
      </w:r>
      <w:r w:rsidR="002A0654">
        <w:rPr>
          <w:rFonts w:ascii="Arial" w:hAnsi="Arial" w:cs="Arial"/>
          <w:sz w:val="22"/>
          <w:szCs w:val="22"/>
        </w:rPr>
        <w:t>21 December</w:t>
      </w:r>
      <w:r w:rsidR="002A0654" w:rsidRPr="00EE7433">
        <w:rPr>
          <w:rFonts w:ascii="Arial" w:hAnsi="Arial" w:cs="Arial"/>
          <w:sz w:val="22"/>
          <w:szCs w:val="22"/>
        </w:rPr>
        <w:t xml:space="preserve"> </w:t>
      </w:r>
      <w:r w:rsidR="00E12664" w:rsidRPr="00EE7433">
        <w:rPr>
          <w:rFonts w:ascii="Arial" w:hAnsi="Arial" w:cs="Arial"/>
          <w:sz w:val="22"/>
          <w:szCs w:val="22"/>
        </w:rPr>
        <w:t>201</w:t>
      </w:r>
      <w:r w:rsidR="002A0654">
        <w:rPr>
          <w:rFonts w:ascii="Arial" w:hAnsi="Arial" w:cs="Arial"/>
          <w:sz w:val="22"/>
          <w:szCs w:val="22"/>
        </w:rPr>
        <w:t>8</w:t>
      </w:r>
    </w:p>
    <w:p w:rsidR="0063564A" w:rsidRPr="006A31A9" w:rsidRDefault="0063564A" w:rsidP="0063564A">
      <w:pPr>
        <w:pStyle w:val="Default"/>
        <w:rPr>
          <w:color w:val="auto"/>
          <w:sz w:val="22"/>
          <w:szCs w:val="22"/>
          <w:lang w:val="en-US" w:eastAsia="en-US"/>
        </w:rPr>
      </w:pPr>
      <w:r w:rsidRPr="00EE7433">
        <w:rPr>
          <w:color w:val="auto"/>
          <w:sz w:val="22"/>
          <w:szCs w:val="22"/>
          <w:lang w:val="en-US" w:eastAsia="en-US"/>
        </w:rPr>
        <w:t>Dear Resident</w:t>
      </w:r>
      <w:r w:rsidR="00E12664" w:rsidRPr="00EE7433">
        <w:rPr>
          <w:color w:val="auto"/>
          <w:sz w:val="22"/>
          <w:szCs w:val="22"/>
          <w:lang w:val="en-US" w:eastAsia="en-US"/>
        </w:rPr>
        <w:t>s/Businesses</w:t>
      </w:r>
      <w:r w:rsidRPr="00EE7433">
        <w:rPr>
          <w:color w:val="auto"/>
          <w:sz w:val="22"/>
          <w:szCs w:val="22"/>
          <w:lang w:val="en-US" w:eastAsia="en-US"/>
        </w:rPr>
        <w:t xml:space="preserve">, </w:t>
      </w:r>
    </w:p>
    <w:p w:rsidR="0023738B" w:rsidRPr="00D2379C" w:rsidRDefault="0023738B" w:rsidP="0023738B">
      <w:pPr>
        <w:tabs>
          <w:tab w:val="left" w:pos="1944"/>
        </w:tabs>
        <w:jc w:val="both"/>
        <w:rPr>
          <w:rFonts w:ascii="Arial" w:hAnsi="Arial" w:cs="Arial"/>
          <w:sz w:val="21"/>
          <w:szCs w:val="21"/>
        </w:rPr>
      </w:pPr>
    </w:p>
    <w:p w:rsidR="00C21041" w:rsidRPr="00C21041" w:rsidRDefault="00C21041" w:rsidP="00C21041">
      <w:pPr>
        <w:autoSpaceDE/>
        <w:autoSpaceDN/>
        <w:adjustRightInd/>
        <w:ind w:right="849"/>
        <w:rPr>
          <w:rFonts w:ascii="Arial" w:hAnsi="Arial" w:cs="Arial"/>
          <w:sz w:val="22"/>
          <w:szCs w:val="22"/>
          <w:lang w:val="en-GB" w:eastAsia="en-GB"/>
        </w:rPr>
      </w:pPr>
    </w:p>
    <w:p w:rsidR="00C21041" w:rsidRPr="00C21041" w:rsidRDefault="00C21041" w:rsidP="00C21041">
      <w:pPr>
        <w:autoSpaceDE/>
        <w:autoSpaceDN/>
        <w:adjustRightInd/>
        <w:ind w:right="849"/>
        <w:rPr>
          <w:rFonts w:ascii="Arial" w:hAnsi="Arial" w:cs="Arial"/>
          <w:b/>
          <w:sz w:val="22"/>
          <w:szCs w:val="22"/>
          <w:u w:val="single"/>
          <w:lang w:val="en-GB" w:eastAsia="en-GB"/>
        </w:rPr>
      </w:pPr>
      <w:r w:rsidRPr="00C21041">
        <w:rPr>
          <w:rFonts w:ascii="Arial" w:hAnsi="Arial" w:cs="Arial"/>
          <w:b/>
          <w:sz w:val="22"/>
          <w:szCs w:val="22"/>
          <w:u w:val="single"/>
          <w:lang w:val="en-GB" w:eastAsia="en-GB"/>
        </w:rPr>
        <w:t xml:space="preserve">Consultation </w:t>
      </w:r>
      <w:r>
        <w:rPr>
          <w:rFonts w:ascii="Arial" w:hAnsi="Arial" w:cs="Arial"/>
          <w:b/>
          <w:sz w:val="22"/>
          <w:szCs w:val="22"/>
          <w:u w:val="single"/>
          <w:lang w:val="en-GB" w:eastAsia="en-GB"/>
        </w:rPr>
        <w:t>update</w:t>
      </w:r>
      <w:r w:rsidRPr="00C21041">
        <w:rPr>
          <w:rFonts w:ascii="Arial" w:hAnsi="Arial" w:cs="Arial"/>
          <w:b/>
          <w:sz w:val="22"/>
          <w:szCs w:val="22"/>
          <w:u w:val="single"/>
          <w:lang w:val="en-GB" w:eastAsia="en-GB"/>
        </w:rPr>
        <w:t xml:space="preserve"> - </w:t>
      </w:r>
      <w:r>
        <w:rPr>
          <w:rFonts w:ascii="Arial" w:hAnsi="Arial" w:cs="Arial"/>
          <w:b/>
          <w:sz w:val="22"/>
          <w:szCs w:val="22"/>
          <w:u w:val="single"/>
          <w:lang w:val="en-GB" w:eastAsia="en-GB"/>
        </w:rPr>
        <w:t>Traffic management and road safety proposals in the Cavendish Drive/Scarborough Road area</w:t>
      </w:r>
    </w:p>
    <w:p w:rsidR="00C21041" w:rsidRPr="00C21041" w:rsidRDefault="00C21041" w:rsidP="00C21041">
      <w:pPr>
        <w:autoSpaceDE/>
        <w:autoSpaceDN/>
        <w:adjustRightInd/>
        <w:ind w:left="709" w:right="849"/>
        <w:rPr>
          <w:rFonts w:ascii="Arial" w:hAnsi="Arial" w:cs="Arial"/>
          <w:sz w:val="22"/>
          <w:szCs w:val="22"/>
          <w:lang w:val="en-GB" w:eastAsia="en-GB"/>
        </w:rPr>
      </w:pPr>
      <w:r w:rsidRPr="00C21041">
        <w:rPr>
          <w:rFonts w:ascii="Arial" w:hAnsi="Arial" w:cs="Arial"/>
          <w:sz w:val="22"/>
          <w:szCs w:val="22"/>
          <w:lang w:val="en-GB" w:eastAsia="en-GB"/>
        </w:rPr>
        <w:t xml:space="preserve"> </w:t>
      </w:r>
    </w:p>
    <w:p w:rsidR="00C21041" w:rsidRPr="00C21041" w:rsidRDefault="00C21041" w:rsidP="00C21041">
      <w:pPr>
        <w:autoSpaceDE/>
        <w:autoSpaceDN/>
        <w:adjustRightInd/>
        <w:ind w:right="141"/>
        <w:jc w:val="both"/>
        <w:rPr>
          <w:rFonts w:ascii="Arial" w:hAnsi="Arial" w:cs="Arial"/>
          <w:sz w:val="22"/>
          <w:szCs w:val="22"/>
          <w:highlight w:val="red"/>
          <w:lang w:val="en-GB" w:eastAsia="en-GB"/>
        </w:rPr>
      </w:pPr>
      <w:r>
        <w:rPr>
          <w:rFonts w:ascii="Arial" w:hAnsi="Arial" w:cs="Arial"/>
          <w:sz w:val="22"/>
          <w:szCs w:val="22"/>
          <w:lang w:val="en-GB" w:eastAsia="en-GB"/>
        </w:rPr>
        <w:t>We are writing to let you know the</w:t>
      </w:r>
      <w:r w:rsidRPr="00C21041">
        <w:rPr>
          <w:rFonts w:ascii="Arial" w:hAnsi="Arial" w:cs="Arial"/>
          <w:sz w:val="22"/>
          <w:szCs w:val="22"/>
          <w:lang w:val="en-GB" w:eastAsia="en-GB"/>
        </w:rPr>
        <w:t xml:space="preserve"> results of the recent public consultation on proposals for </w:t>
      </w:r>
      <w:r>
        <w:rPr>
          <w:rFonts w:ascii="Arial" w:hAnsi="Arial" w:cs="Arial"/>
          <w:sz w:val="22"/>
          <w:szCs w:val="22"/>
          <w:lang w:val="en-GB" w:eastAsia="en-GB"/>
        </w:rPr>
        <w:t>traffic management and road safety changes in your area that took place between Thursday 19</w:t>
      </w:r>
      <w:r w:rsidRPr="00C21041">
        <w:rPr>
          <w:rFonts w:ascii="Arial" w:hAnsi="Arial" w:cs="Arial"/>
          <w:sz w:val="22"/>
          <w:szCs w:val="22"/>
          <w:vertAlign w:val="superscript"/>
          <w:lang w:val="en-GB" w:eastAsia="en-GB"/>
        </w:rPr>
        <w:t>th</w:t>
      </w:r>
      <w:r>
        <w:rPr>
          <w:rFonts w:ascii="Arial" w:hAnsi="Arial" w:cs="Arial"/>
          <w:sz w:val="22"/>
          <w:szCs w:val="22"/>
          <w:lang w:val="en-GB" w:eastAsia="en-GB"/>
        </w:rPr>
        <w:t xml:space="preserve"> October and Thursday 8</w:t>
      </w:r>
      <w:r w:rsidRPr="00C21041">
        <w:rPr>
          <w:rFonts w:ascii="Arial" w:hAnsi="Arial" w:cs="Arial"/>
          <w:sz w:val="22"/>
          <w:szCs w:val="22"/>
          <w:vertAlign w:val="superscript"/>
          <w:lang w:val="en-GB" w:eastAsia="en-GB"/>
        </w:rPr>
        <w:t>th</w:t>
      </w:r>
      <w:r>
        <w:rPr>
          <w:rFonts w:ascii="Arial" w:hAnsi="Arial" w:cs="Arial"/>
          <w:sz w:val="22"/>
          <w:szCs w:val="22"/>
          <w:lang w:val="en-GB" w:eastAsia="en-GB"/>
        </w:rPr>
        <w:t xml:space="preserve"> November 2018. We received 113 responses to the consultation so thank you to everyone who provided feedback. </w:t>
      </w:r>
    </w:p>
    <w:p w:rsidR="00C21041" w:rsidRPr="00C21041" w:rsidRDefault="00C21041" w:rsidP="00C21041">
      <w:pPr>
        <w:autoSpaceDE/>
        <w:autoSpaceDN/>
        <w:adjustRightInd/>
        <w:ind w:left="709" w:right="849"/>
        <w:jc w:val="both"/>
        <w:rPr>
          <w:rFonts w:asciiTheme="minorHAnsi" w:hAnsiTheme="minorHAnsi" w:cstheme="minorHAnsi"/>
          <w:sz w:val="22"/>
          <w:szCs w:val="22"/>
          <w:highlight w:val="yellow"/>
          <w:lang w:val="en-GB" w:eastAsia="en-GB"/>
        </w:rPr>
      </w:pPr>
    </w:p>
    <w:p w:rsidR="00C21041" w:rsidRDefault="004D764D" w:rsidP="00C21041">
      <w:pPr>
        <w:autoSpaceDE/>
        <w:autoSpaceDN/>
        <w:adjustRightInd/>
        <w:ind w:right="141"/>
        <w:jc w:val="both"/>
        <w:rPr>
          <w:rFonts w:ascii="Arial" w:hAnsi="Arial" w:cs="Arial"/>
          <w:sz w:val="22"/>
          <w:szCs w:val="22"/>
          <w:lang w:val="en-GB" w:eastAsia="en-GB"/>
        </w:rPr>
      </w:pPr>
      <w:r w:rsidRPr="00C21041">
        <w:rPr>
          <w:rFonts w:ascii="Arial" w:hAnsi="Arial" w:cs="Arial"/>
          <w:sz w:val="22"/>
          <w:szCs w:val="22"/>
          <w:lang w:val="en-GB" w:eastAsia="en-GB"/>
        </w:rPr>
        <w:t>B</w:t>
      </w:r>
      <w:r>
        <w:rPr>
          <w:rFonts w:ascii="Arial" w:hAnsi="Arial" w:cs="Arial"/>
          <w:sz w:val="22"/>
          <w:szCs w:val="22"/>
          <w:lang w:val="en-GB" w:eastAsia="en-GB"/>
        </w:rPr>
        <w:t>elow are</w:t>
      </w:r>
      <w:r w:rsidR="00C21041" w:rsidRPr="00C21041">
        <w:rPr>
          <w:rFonts w:ascii="Arial" w:hAnsi="Arial" w:cs="Arial"/>
          <w:sz w:val="22"/>
          <w:szCs w:val="22"/>
          <w:lang w:val="en-GB" w:eastAsia="en-GB"/>
        </w:rPr>
        <w:t xml:space="preserve"> the overall response</w:t>
      </w:r>
      <w:r w:rsidR="00A770E9">
        <w:rPr>
          <w:rFonts w:ascii="Arial" w:hAnsi="Arial" w:cs="Arial"/>
          <w:sz w:val="22"/>
          <w:szCs w:val="22"/>
          <w:lang w:val="en-GB" w:eastAsia="en-GB"/>
        </w:rPr>
        <w:t>s</w:t>
      </w:r>
      <w:r w:rsidR="00C21041" w:rsidRPr="00C21041">
        <w:rPr>
          <w:rFonts w:ascii="Arial" w:hAnsi="Arial" w:cs="Arial"/>
          <w:sz w:val="22"/>
          <w:szCs w:val="22"/>
          <w:lang w:val="en-GB" w:eastAsia="en-GB"/>
        </w:rPr>
        <w:t xml:space="preserve"> from the consultation:</w:t>
      </w:r>
    </w:p>
    <w:p w:rsidR="00C21041" w:rsidRDefault="00C21041" w:rsidP="00C21041">
      <w:pPr>
        <w:autoSpaceDE/>
        <w:autoSpaceDN/>
        <w:adjustRightInd/>
        <w:ind w:right="141"/>
        <w:jc w:val="both"/>
        <w:rPr>
          <w:rFonts w:ascii="Arial" w:hAnsi="Arial" w:cs="Arial"/>
          <w:sz w:val="22"/>
          <w:szCs w:val="22"/>
          <w:lang w:val="en-GB" w:eastAsia="en-GB"/>
        </w:rPr>
      </w:pPr>
    </w:p>
    <w:p w:rsidR="00C21041" w:rsidRPr="00C21041" w:rsidRDefault="00C21041" w:rsidP="00C21041">
      <w:pPr>
        <w:autoSpaceDE/>
        <w:autoSpaceDN/>
        <w:adjustRightInd/>
        <w:ind w:right="141"/>
        <w:jc w:val="both"/>
        <w:rPr>
          <w:rFonts w:ascii="Arial" w:hAnsi="Arial" w:cs="Arial"/>
          <w:b/>
          <w:sz w:val="22"/>
          <w:szCs w:val="22"/>
          <w:lang w:val="en-GB" w:eastAsia="en-GB"/>
        </w:rPr>
      </w:pPr>
      <w:r w:rsidRPr="00C21041">
        <w:rPr>
          <w:rFonts w:ascii="Arial" w:hAnsi="Arial" w:cs="Arial"/>
          <w:b/>
          <w:sz w:val="22"/>
          <w:szCs w:val="22"/>
          <w:lang w:val="en-GB" w:eastAsia="en-GB"/>
        </w:rPr>
        <w:t xml:space="preserve">Banned left turn restrictions from Grove Green Road into Scarborough Road, Southwest Road and Drayton Road </w:t>
      </w:r>
    </w:p>
    <w:p w:rsidR="00C21041" w:rsidRPr="00C21041" w:rsidRDefault="00C21041" w:rsidP="00C21041">
      <w:pPr>
        <w:autoSpaceDE/>
        <w:autoSpaceDN/>
        <w:adjustRightInd/>
        <w:ind w:right="141"/>
        <w:jc w:val="both"/>
        <w:rPr>
          <w:rFonts w:ascii="Arial" w:hAnsi="Arial" w:cs="Arial"/>
          <w:sz w:val="22"/>
          <w:szCs w:val="22"/>
          <w:lang w:val="en-GB" w:eastAsia="en-GB"/>
        </w:rPr>
      </w:pPr>
    </w:p>
    <w:p w:rsidR="00C21041" w:rsidRDefault="00C21041" w:rsidP="00C21041">
      <w:pPr>
        <w:pStyle w:val="ListParagraph"/>
        <w:numPr>
          <w:ilvl w:val="0"/>
          <w:numId w:val="10"/>
        </w:numPr>
        <w:autoSpaceDE/>
        <w:autoSpaceDN/>
        <w:adjustRightInd/>
        <w:ind w:right="141"/>
        <w:jc w:val="both"/>
        <w:rPr>
          <w:rFonts w:ascii="Arial" w:hAnsi="Arial" w:cs="Arial"/>
          <w:sz w:val="22"/>
          <w:szCs w:val="22"/>
          <w:lang w:val="en-GB" w:eastAsia="en-GB"/>
        </w:rPr>
      </w:pPr>
      <w:r w:rsidRPr="00C21041">
        <w:rPr>
          <w:rFonts w:ascii="Arial" w:hAnsi="Arial" w:cs="Arial"/>
          <w:sz w:val="22"/>
          <w:szCs w:val="22"/>
          <w:lang w:val="en-GB" w:eastAsia="en-GB"/>
        </w:rPr>
        <w:t xml:space="preserve">45.5% of respondents supported the introduction of </w:t>
      </w:r>
      <w:r>
        <w:rPr>
          <w:rFonts w:ascii="Arial" w:hAnsi="Arial" w:cs="Arial"/>
          <w:sz w:val="22"/>
          <w:szCs w:val="22"/>
          <w:lang w:val="en-GB" w:eastAsia="en-GB"/>
        </w:rPr>
        <w:t xml:space="preserve">the proposed </w:t>
      </w:r>
      <w:r w:rsidRPr="00C21041">
        <w:rPr>
          <w:rFonts w:ascii="Arial" w:hAnsi="Arial" w:cs="Arial"/>
          <w:sz w:val="22"/>
          <w:szCs w:val="22"/>
          <w:lang w:val="en-GB" w:eastAsia="en-GB"/>
        </w:rPr>
        <w:t>banned left turn restrictions between 7am and 7pm</w:t>
      </w:r>
    </w:p>
    <w:p w:rsidR="00C21041" w:rsidRDefault="00C21041" w:rsidP="00C21041">
      <w:pPr>
        <w:pStyle w:val="ListParagraph"/>
        <w:numPr>
          <w:ilvl w:val="0"/>
          <w:numId w:val="10"/>
        </w:numPr>
        <w:autoSpaceDE/>
        <w:autoSpaceDN/>
        <w:adjustRightInd/>
        <w:ind w:right="141"/>
        <w:jc w:val="both"/>
        <w:rPr>
          <w:rFonts w:ascii="Arial" w:hAnsi="Arial" w:cs="Arial"/>
          <w:sz w:val="22"/>
          <w:szCs w:val="22"/>
          <w:lang w:val="en-GB" w:eastAsia="en-GB"/>
        </w:rPr>
      </w:pPr>
      <w:r w:rsidRPr="00C21041">
        <w:rPr>
          <w:rFonts w:ascii="Arial" w:hAnsi="Arial" w:cs="Arial"/>
          <w:sz w:val="22"/>
          <w:szCs w:val="22"/>
          <w:lang w:val="en-GB" w:eastAsia="en-GB"/>
        </w:rPr>
        <w:t xml:space="preserve">43.8% were not </w:t>
      </w:r>
      <w:r>
        <w:rPr>
          <w:rFonts w:ascii="Arial" w:hAnsi="Arial" w:cs="Arial"/>
          <w:sz w:val="22"/>
          <w:szCs w:val="22"/>
          <w:lang w:val="en-GB" w:eastAsia="en-GB"/>
        </w:rPr>
        <w:t>supportive of the proposals</w:t>
      </w:r>
    </w:p>
    <w:p w:rsidR="00C21041" w:rsidRDefault="00C21041" w:rsidP="00C21041">
      <w:pPr>
        <w:pStyle w:val="ListParagraph"/>
        <w:numPr>
          <w:ilvl w:val="0"/>
          <w:numId w:val="10"/>
        </w:numPr>
        <w:autoSpaceDE/>
        <w:autoSpaceDN/>
        <w:adjustRightInd/>
        <w:ind w:right="141"/>
        <w:jc w:val="both"/>
        <w:rPr>
          <w:rFonts w:ascii="Arial" w:hAnsi="Arial" w:cs="Arial"/>
          <w:sz w:val="22"/>
          <w:szCs w:val="22"/>
          <w:lang w:val="en-GB" w:eastAsia="en-GB"/>
        </w:rPr>
      </w:pPr>
      <w:r w:rsidRPr="00C21041">
        <w:rPr>
          <w:rFonts w:ascii="Arial" w:hAnsi="Arial" w:cs="Arial"/>
          <w:sz w:val="22"/>
          <w:szCs w:val="22"/>
          <w:lang w:val="en-GB" w:eastAsia="en-GB"/>
        </w:rPr>
        <w:t xml:space="preserve">10.7% </w:t>
      </w:r>
      <w:r>
        <w:rPr>
          <w:rFonts w:ascii="Arial" w:hAnsi="Arial" w:cs="Arial"/>
          <w:sz w:val="22"/>
          <w:szCs w:val="22"/>
          <w:lang w:val="en-GB" w:eastAsia="en-GB"/>
        </w:rPr>
        <w:t>had no strong opinion, did not know, or did not</w:t>
      </w:r>
      <w:r w:rsidRPr="00C21041">
        <w:rPr>
          <w:rFonts w:ascii="Arial" w:hAnsi="Arial" w:cs="Arial"/>
          <w:sz w:val="22"/>
          <w:szCs w:val="22"/>
          <w:lang w:val="en-GB" w:eastAsia="en-GB"/>
        </w:rPr>
        <w:t xml:space="preserve"> specify a response</w:t>
      </w:r>
    </w:p>
    <w:p w:rsidR="00C21041" w:rsidRPr="00C21041" w:rsidRDefault="00C21041" w:rsidP="00C21041">
      <w:pPr>
        <w:autoSpaceDE/>
        <w:autoSpaceDN/>
        <w:adjustRightInd/>
        <w:ind w:right="141"/>
        <w:jc w:val="both"/>
        <w:rPr>
          <w:rFonts w:ascii="Arial" w:hAnsi="Arial" w:cs="Arial"/>
          <w:sz w:val="22"/>
          <w:szCs w:val="22"/>
          <w:lang w:val="en-GB" w:eastAsia="en-GB"/>
        </w:rPr>
      </w:pPr>
    </w:p>
    <w:p w:rsidR="00C21041" w:rsidRPr="00C21041" w:rsidRDefault="00C21041" w:rsidP="00C21041">
      <w:pPr>
        <w:autoSpaceDE/>
        <w:autoSpaceDN/>
        <w:adjustRightInd/>
        <w:ind w:right="141"/>
        <w:jc w:val="both"/>
        <w:rPr>
          <w:rFonts w:ascii="Arial" w:hAnsi="Arial" w:cs="Arial"/>
          <w:b/>
          <w:sz w:val="22"/>
          <w:szCs w:val="22"/>
          <w:lang w:val="en-GB" w:eastAsia="en-GB"/>
        </w:rPr>
      </w:pPr>
      <w:r>
        <w:rPr>
          <w:rFonts w:ascii="Arial" w:hAnsi="Arial" w:cs="Arial"/>
          <w:b/>
          <w:sz w:val="22"/>
          <w:szCs w:val="22"/>
          <w:lang w:val="en-GB" w:eastAsia="en-GB"/>
        </w:rPr>
        <w:t>Additional traffic calming measures in Cavendish Drive</w:t>
      </w:r>
    </w:p>
    <w:p w:rsidR="00C21041" w:rsidRDefault="00C21041" w:rsidP="00C21041">
      <w:pPr>
        <w:autoSpaceDE/>
        <w:autoSpaceDN/>
        <w:adjustRightInd/>
        <w:ind w:right="141"/>
        <w:jc w:val="both"/>
        <w:rPr>
          <w:rFonts w:ascii="Arial" w:hAnsi="Arial" w:cs="Arial"/>
          <w:sz w:val="22"/>
          <w:szCs w:val="22"/>
          <w:lang w:val="en-GB" w:eastAsia="en-GB"/>
        </w:rPr>
      </w:pPr>
    </w:p>
    <w:p w:rsidR="00A971D4" w:rsidRDefault="00C21041" w:rsidP="00C21041">
      <w:pPr>
        <w:pStyle w:val="ListParagraph"/>
        <w:numPr>
          <w:ilvl w:val="0"/>
          <w:numId w:val="11"/>
        </w:numPr>
        <w:autoSpaceDE/>
        <w:autoSpaceDN/>
        <w:adjustRightInd/>
        <w:ind w:right="141"/>
        <w:jc w:val="both"/>
        <w:rPr>
          <w:rFonts w:ascii="Arial" w:hAnsi="Arial" w:cs="Arial"/>
          <w:sz w:val="22"/>
          <w:szCs w:val="22"/>
          <w:lang w:val="en-GB" w:eastAsia="en-GB"/>
        </w:rPr>
      </w:pPr>
      <w:r w:rsidRPr="00C21041">
        <w:rPr>
          <w:rFonts w:ascii="Arial" w:hAnsi="Arial" w:cs="Arial"/>
          <w:sz w:val="22"/>
          <w:szCs w:val="22"/>
          <w:lang w:val="en-GB" w:eastAsia="en-GB"/>
        </w:rPr>
        <w:t xml:space="preserve">62.5% of respondents supported the installation of additional traffic calming in Cavendish Drive. </w:t>
      </w:r>
    </w:p>
    <w:p w:rsidR="00A971D4" w:rsidRDefault="00C21041" w:rsidP="00C21041">
      <w:pPr>
        <w:pStyle w:val="ListParagraph"/>
        <w:numPr>
          <w:ilvl w:val="0"/>
          <w:numId w:val="11"/>
        </w:numPr>
        <w:autoSpaceDE/>
        <w:autoSpaceDN/>
        <w:adjustRightInd/>
        <w:ind w:right="141"/>
        <w:jc w:val="both"/>
        <w:rPr>
          <w:rFonts w:ascii="Arial" w:hAnsi="Arial" w:cs="Arial"/>
          <w:sz w:val="22"/>
          <w:szCs w:val="22"/>
          <w:lang w:val="en-GB" w:eastAsia="en-GB"/>
        </w:rPr>
      </w:pPr>
      <w:r w:rsidRPr="00C21041">
        <w:rPr>
          <w:rFonts w:ascii="Arial" w:hAnsi="Arial" w:cs="Arial"/>
          <w:sz w:val="22"/>
          <w:szCs w:val="22"/>
          <w:lang w:val="en-GB" w:eastAsia="en-GB"/>
        </w:rPr>
        <w:t xml:space="preserve">17.0% were not </w:t>
      </w:r>
      <w:r w:rsidR="00A971D4">
        <w:rPr>
          <w:rFonts w:ascii="Arial" w:hAnsi="Arial" w:cs="Arial"/>
          <w:sz w:val="22"/>
          <w:szCs w:val="22"/>
          <w:lang w:val="en-GB" w:eastAsia="en-GB"/>
        </w:rPr>
        <w:t>supportive</w:t>
      </w:r>
    </w:p>
    <w:p w:rsidR="00C21041" w:rsidRPr="00C21041" w:rsidRDefault="00A971D4" w:rsidP="00C21041">
      <w:pPr>
        <w:pStyle w:val="ListParagraph"/>
        <w:numPr>
          <w:ilvl w:val="0"/>
          <w:numId w:val="11"/>
        </w:numPr>
        <w:autoSpaceDE/>
        <w:autoSpaceDN/>
        <w:adjustRightInd/>
        <w:ind w:right="141"/>
        <w:jc w:val="both"/>
        <w:rPr>
          <w:rFonts w:ascii="Arial" w:hAnsi="Arial" w:cs="Arial"/>
          <w:sz w:val="22"/>
          <w:szCs w:val="22"/>
          <w:lang w:val="en-GB" w:eastAsia="en-GB"/>
        </w:rPr>
      </w:pPr>
      <w:r>
        <w:rPr>
          <w:rFonts w:ascii="Arial" w:hAnsi="Arial" w:cs="Arial"/>
          <w:sz w:val="22"/>
          <w:szCs w:val="22"/>
          <w:lang w:val="en-GB" w:eastAsia="en-GB"/>
        </w:rPr>
        <w:t>20.5</w:t>
      </w:r>
      <w:r w:rsidR="00C21041" w:rsidRPr="00C21041">
        <w:rPr>
          <w:rFonts w:ascii="Arial" w:hAnsi="Arial" w:cs="Arial"/>
          <w:sz w:val="22"/>
          <w:szCs w:val="22"/>
          <w:lang w:val="en-GB" w:eastAsia="en-GB"/>
        </w:rPr>
        <w:t xml:space="preserve">% </w:t>
      </w:r>
      <w:r>
        <w:rPr>
          <w:rFonts w:ascii="Arial" w:hAnsi="Arial" w:cs="Arial"/>
          <w:sz w:val="22"/>
          <w:szCs w:val="22"/>
          <w:lang w:val="en-GB" w:eastAsia="en-GB"/>
        </w:rPr>
        <w:t>had no strong opinion, did not know, or did not</w:t>
      </w:r>
      <w:r w:rsidRPr="00C21041">
        <w:rPr>
          <w:rFonts w:ascii="Arial" w:hAnsi="Arial" w:cs="Arial"/>
          <w:sz w:val="22"/>
          <w:szCs w:val="22"/>
          <w:lang w:val="en-GB" w:eastAsia="en-GB"/>
        </w:rPr>
        <w:t xml:space="preserve"> specify a response</w:t>
      </w:r>
    </w:p>
    <w:p w:rsidR="00A971D4" w:rsidRDefault="00A971D4" w:rsidP="00C21041">
      <w:pPr>
        <w:autoSpaceDE/>
        <w:autoSpaceDN/>
        <w:adjustRightInd/>
        <w:ind w:right="141"/>
        <w:jc w:val="both"/>
        <w:rPr>
          <w:rFonts w:ascii="Arial" w:hAnsi="Arial" w:cs="Arial"/>
          <w:sz w:val="22"/>
          <w:szCs w:val="22"/>
          <w:lang w:val="en-GB" w:eastAsia="en-GB"/>
        </w:rPr>
      </w:pPr>
    </w:p>
    <w:p w:rsidR="00A971D4" w:rsidRPr="00C21041" w:rsidRDefault="00A971D4" w:rsidP="00A971D4">
      <w:pPr>
        <w:autoSpaceDE/>
        <w:autoSpaceDN/>
        <w:adjustRightInd/>
        <w:ind w:right="141"/>
        <w:jc w:val="both"/>
        <w:rPr>
          <w:rFonts w:ascii="Arial" w:hAnsi="Arial" w:cs="Arial"/>
          <w:b/>
          <w:sz w:val="22"/>
          <w:szCs w:val="22"/>
          <w:lang w:val="en-GB" w:eastAsia="en-GB"/>
        </w:rPr>
      </w:pPr>
      <w:r>
        <w:rPr>
          <w:rFonts w:ascii="Arial" w:hAnsi="Arial" w:cs="Arial"/>
          <w:b/>
          <w:sz w:val="22"/>
          <w:szCs w:val="22"/>
          <w:lang w:val="en-GB" w:eastAsia="en-GB"/>
        </w:rPr>
        <w:t>Changes to the Cavendish Drive/Scarborough Road junction</w:t>
      </w:r>
    </w:p>
    <w:p w:rsidR="00A971D4" w:rsidRDefault="00A971D4" w:rsidP="00C21041">
      <w:pPr>
        <w:autoSpaceDE/>
        <w:autoSpaceDN/>
        <w:adjustRightInd/>
        <w:ind w:right="141"/>
        <w:jc w:val="both"/>
        <w:rPr>
          <w:rFonts w:ascii="Arial" w:hAnsi="Arial" w:cs="Arial"/>
          <w:sz w:val="22"/>
          <w:szCs w:val="22"/>
          <w:lang w:val="en-GB" w:eastAsia="en-GB"/>
        </w:rPr>
      </w:pPr>
    </w:p>
    <w:p w:rsidR="00A971D4" w:rsidRDefault="00C21041" w:rsidP="00A971D4">
      <w:pPr>
        <w:pStyle w:val="ListParagraph"/>
        <w:numPr>
          <w:ilvl w:val="0"/>
          <w:numId w:val="12"/>
        </w:numPr>
        <w:autoSpaceDE/>
        <w:autoSpaceDN/>
        <w:adjustRightInd/>
        <w:ind w:right="141"/>
        <w:jc w:val="both"/>
        <w:rPr>
          <w:rFonts w:ascii="Arial" w:hAnsi="Arial" w:cs="Arial"/>
          <w:sz w:val="22"/>
          <w:szCs w:val="22"/>
          <w:lang w:val="en-GB" w:eastAsia="en-GB"/>
        </w:rPr>
      </w:pPr>
      <w:r w:rsidRPr="00A971D4">
        <w:rPr>
          <w:rFonts w:ascii="Arial" w:hAnsi="Arial" w:cs="Arial"/>
          <w:sz w:val="22"/>
          <w:szCs w:val="22"/>
          <w:lang w:val="en-GB" w:eastAsia="en-GB"/>
        </w:rPr>
        <w:t xml:space="preserve">59.0% of respondents supported the proposed changes to the Scarborough Road/Cavendish Drive junction. </w:t>
      </w:r>
    </w:p>
    <w:p w:rsidR="00A971D4" w:rsidRDefault="00C21041" w:rsidP="00A971D4">
      <w:pPr>
        <w:pStyle w:val="ListParagraph"/>
        <w:numPr>
          <w:ilvl w:val="0"/>
          <w:numId w:val="12"/>
        </w:numPr>
        <w:autoSpaceDE/>
        <w:autoSpaceDN/>
        <w:adjustRightInd/>
        <w:ind w:right="141"/>
        <w:jc w:val="both"/>
        <w:rPr>
          <w:rFonts w:ascii="Arial" w:hAnsi="Arial" w:cs="Arial"/>
          <w:sz w:val="22"/>
          <w:szCs w:val="22"/>
          <w:lang w:val="en-GB" w:eastAsia="en-GB"/>
        </w:rPr>
      </w:pPr>
      <w:r w:rsidRPr="00A971D4">
        <w:rPr>
          <w:rFonts w:ascii="Arial" w:hAnsi="Arial" w:cs="Arial"/>
          <w:sz w:val="22"/>
          <w:szCs w:val="22"/>
          <w:lang w:val="en-GB" w:eastAsia="en-GB"/>
        </w:rPr>
        <w:t xml:space="preserve">20.5% were </w:t>
      </w:r>
      <w:r w:rsidR="00A971D4">
        <w:rPr>
          <w:rFonts w:ascii="Arial" w:hAnsi="Arial" w:cs="Arial"/>
          <w:sz w:val="22"/>
          <w:szCs w:val="22"/>
          <w:lang w:val="en-GB" w:eastAsia="en-GB"/>
        </w:rPr>
        <w:t>not supportive</w:t>
      </w:r>
    </w:p>
    <w:p w:rsidR="00C21041" w:rsidRPr="00A971D4" w:rsidRDefault="00C21041" w:rsidP="00A971D4">
      <w:pPr>
        <w:pStyle w:val="ListParagraph"/>
        <w:numPr>
          <w:ilvl w:val="0"/>
          <w:numId w:val="12"/>
        </w:numPr>
        <w:autoSpaceDE/>
        <w:autoSpaceDN/>
        <w:adjustRightInd/>
        <w:ind w:right="141"/>
        <w:jc w:val="both"/>
        <w:rPr>
          <w:rFonts w:ascii="Arial" w:hAnsi="Arial" w:cs="Arial"/>
          <w:sz w:val="22"/>
          <w:szCs w:val="22"/>
          <w:lang w:val="en-GB" w:eastAsia="en-GB"/>
        </w:rPr>
      </w:pPr>
      <w:r w:rsidRPr="00A971D4">
        <w:rPr>
          <w:rFonts w:ascii="Arial" w:hAnsi="Arial" w:cs="Arial"/>
          <w:sz w:val="22"/>
          <w:szCs w:val="22"/>
          <w:lang w:val="en-GB" w:eastAsia="en-GB"/>
        </w:rPr>
        <w:t xml:space="preserve">20.5% </w:t>
      </w:r>
      <w:r w:rsidR="00A971D4">
        <w:rPr>
          <w:rFonts w:ascii="Arial" w:hAnsi="Arial" w:cs="Arial"/>
          <w:sz w:val="22"/>
          <w:szCs w:val="22"/>
          <w:lang w:val="en-GB" w:eastAsia="en-GB"/>
        </w:rPr>
        <w:t>had no strong opinion, did not know, or did not</w:t>
      </w:r>
      <w:r w:rsidR="00A971D4" w:rsidRPr="00C21041">
        <w:rPr>
          <w:rFonts w:ascii="Arial" w:hAnsi="Arial" w:cs="Arial"/>
          <w:sz w:val="22"/>
          <w:szCs w:val="22"/>
          <w:lang w:val="en-GB" w:eastAsia="en-GB"/>
        </w:rPr>
        <w:t xml:space="preserve"> specify a response</w:t>
      </w:r>
    </w:p>
    <w:p w:rsidR="00E12664" w:rsidRPr="00E12664" w:rsidRDefault="00E12664" w:rsidP="00E12664">
      <w:pPr>
        <w:autoSpaceDE/>
        <w:autoSpaceDN/>
        <w:adjustRightInd/>
        <w:rPr>
          <w:rFonts w:ascii="Arial" w:hAnsi="Arial" w:cs="Arial"/>
          <w:b/>
          <w:sz w:val="24"/>
          <w:lang w:val="en-GB" w:eastAsia="en-GB"/>
        </w:rPr>
      </w:pPr>
    </w:p>
    <w:p w:rsidR="00E12664" w:rsidRDefault="00A971D4" w:rsidP="00E12664">
      <w:pPr>
        <w:autoSpaceDE/>
        <w:autoSpaceDN/>
        <w:adjustRightInd/>
        <w:jc w:val="both"/>
        <w:rPr>
          <w:rFonts w:ascii="Arial" w:hAnsi="Arial" w:cs="Arial"/>
          <w:sz w:val="22"/>
          <w:szCs w:val="22"/>
          <w:lang w:val="en-GB" w:eastAsia="en-GB"/>
        </w:rPr>
      </w:pPr>
      <w:r>
        <w:rPr>
          <w:rFonts w:ascii="Arial" w:hAnsi="Arial" w:cs="Arial"/>
          <w:sz w:val="22"/>
          <w:szCs w:val="22"/>
          <w:lang w:val="en-GB" w:eastAsia="en-GB"/>
        </w:rPr>
        <w:t xml:space="preserve">We have analysed the feedback received on a road by road basis and while the additional traffic calming measures and Scarborough Road/Cavendish Drive junction changes were generally supported by all roads within the consultation area, feedback to the proposed left turn ban restrictions was much more varied. Only </w:t>
      </w:r>
      <w:r w:rsidR="004D764D">
        <w:rPr>
          <w:rFonts w:ascii="Arial" w:hAnsi="Arial" w:cs="Arial"/>
          <w:sz w:val="22"/>
          <w:szCs w:val="22"/>
          <w:lang w:val="en-GB" w:eastAsia="en-GB"/>
        </w:rPr>
        <w:t xml:space="preserve">residents of </w:t>
      </w:r>
      <w:r>
        <w:rPr>
          <w:rFonts w:ascii="Arial" w:hAnsi="Arial" w:cs="Arial"/>
          <w:sz w:val="22"/>
          <w:szCs w:val="22"/>
          <w:lang w:val="en-GB" w:eastAsia="en-GB"/>
        </w:rPr>
        <w:t xml:space="preserve">Cavendish Drive, Scarborough Road and Hawbridge Road showed overall support for the proposed left turn ban restrictions with all other roads showing a majority against the restrictions.    </w:t>
      </w:r>
    </w:p>
    <w:p w:rsidR="00A971D4" w:rsidRDefault="00A971D4" w:rsidP="00E12664">
      <w:pPr>
        <w:autoSpaceDE/>
        <w:autoSpaceDN/>
        <w:adjustRightInd/>
        <w:jc w:val="both"/>
        <w:rPr>
          <w:rFonts w:ascii="Arial" w:hAnsi="Arial" w:cs="Arial"/>
          <w:sz w:val="22"/>
          <w:szCs w:val="22"/>
          <w:lang w:val="en-GB" w:eastAsia="en-GB"/>
        </w:rPr>
      </w:pPr>
    </w:p>
    <w:p w:rsidR="00A971D4" w:rsidRPr="00A971D4" w:rsidRDefault="00A971D4" w:rsidP="00E12664">
      <w:pPr>
        <w:autoSpaceDE/>
        <w:autoSpaceDN/>
        <w:adjustRightInd/>
        <w:jc w:val="both"/>
        <w:rPr>
          <w:rFonts w:ascii="Arial" w:hAnsi="Arial" w:cs="Arial"/>
          <w:sz w:val="22"/>
          <w:szCs w:val="22"/>
          <w:lang w:val="en-GB" w:eastAsia="en-GB"/>
        </w:rPr>
      </w:pPr>
    </w:p>
    <w:p w:rsidR="00E12664" w:rsidRDefault="00E12664" w:rsidP="00E12664">
      <w:pPr>
        <w:autoSpaceDE/>
        <w:autoSpaceDN/>
        <w:adjustRightInd/>
        <w:jc w:val="both"/>
        <w:rPr>
          <w:rFonts w:ascii="Arial" w:hAnsi="Arial" w:cs="Arial"/>
          <w:b/>
          <w:sz w:val="22"/>
          <w:szCs w:val="22"/>
          <w:lang w:val="en-GB" w:eastAsia="en-GB"/>
        </w:rPr>
      </w:pPr>
    </w:p>
    <w:p w:rsidR="00A971D4" w:rsidRDefault="00A971D4" w:rsidP="00E12664">
      <w:pPr>
        <w:autoSpaceDE/>
        <w:autoSpaceDN/>
        <w:adjustRightInd/>
        <w:jc w:val="both"/>
        <w:rPr>
          <w:rFonts w:ascii="Arial" w:hAnsi="Arial" w:cs="Arial"/>
          <w:b/>
          <w:sz w:val="22"/>
          <w:szCs w:val="22"/>
          <w:lang w:val="en-GB" w:eastAsia="en-GB"/>
        </w:rPr>
      </w:pPr>
    </w:p>
    <w:p w:rsidR="00A971D4" w:rsidRPr="00A971D4" w:rsidRDefault="00A971D4" w:rsidP="00E12664">
      <w:pPr>
        <w:autoSpaceDE/>
        <w:autoSpaceDN/>
        <w:adjustRightInd/>
        <w:jc w:val="both"/>
        <w:rPr>
          <w:rFonts w:ascii="Arial" w:hAnsi="Arial" w:cs="Arial"/>
          <w:sz w:val="22"/>
          <w:szCs w:val="22"/>
          <w:lang w:val="en-GB" w:eastAsia="en-GB"/>
        </w:rPr>
      </w:pPr>
      <w:r w:rsidRPr="00A971D4">
        <w:rPr>
          <w:rFonts w:ascii="Arial" w:hAnsi="Arial" w:cs="Arial"/>
          <w:sz w:val="22"/>
          <w:szCs w:val="22"/>
          <w:lang w:val="en-GB" w:eastAsia="en-GB"/>
        </w:rPr>
        <w:t>Based on the feedback received to the consultation and our road by road analysis we are therefore proposing the following changes for the area:</w:t>
      </w:r>
    </w:p>
    <w:p w:rsidR="00A971D4" w:rsidRDefault="00A971D4" w:rsidP="00E12664">
      <w:pPr>
        <w:autoSpaceDE/>
        <w:autoSpaceDN/>
        <w:adjustRightInd/>
        <w:jc w:val="both"/>
        <w:rPr>
          <w:rFonts w:ascii="Arial" w:hAnsi="Arial" w:cs="Arial"/>
          <w:b/>
          <w:sz w:val="22"/>
          <w:szCs w:val="22"/>
          <w:lang w:val="en-GB" w:eastAsia="en-GB"/>
        </w:rPr>
      </w:pPr>
    </w:p>
    <w:p w:rsidR="00A971D4" w:rsidRDefault="00A971D4" w:rsidP="00A971D4">
      <w:pPr>
        <w:pStyle w:val="ListParagraph"/>
        <w:numPr>
          <w:ilvl w:val="0"/>
          <w:numId w:val="13"/>
        </w:numPr>
        <w:autoSpaceDE/>
        <w:autoSpaceDN/>
        <w:adjustRightInd/>
        <w:jc w:val="both"/>
        <w:rPr>
          <w:rFonts w:ascii="Arial" w:hAnsi="Arial" w:cs="Arial"/>
          <w:b/>
          <w:sz w:val="22"/>
          <w:szCs w:val="22"/>
          <w:lang w:val="en-GB" w:eastAsia="en-GB"/>
        </w:rPr>
      </w:pPr>
      <w:r>
        <w:rPr>
          <w:rFonts w:ascii="Arial" w:hAnsi="Arial" w:cs="Arial"/>
          <w:b/>
          <w:sz w:val="22"/>
          <w:szCs w:val="22"/>
          <w:lang w:val="en-GB" w:eastAsia="en-GB"/>
        </w:rPr>
        <w:t>New 7am-7pm banned left turn restriction from Grove Green Road into Scarborough Road only.</w:t>
      </w:r>
      <w:r w:rsidR="00EA5F82">
        <w:rPr>
          <w:rFonts w:ascii="Arial" w:hAnsi="Arial" w:cs="Arial"/>
          <w:b/>
          <w:sz w:val="22"/>
          <w:szCs w:val="22"/>
          <w:lang w:val="en-GB" w:eastAsia="en-GB"/>
        </w:rPr>
        <w:t xml:space="preserve"> </w:t>
      </w:r>
      <w:r w:rsidR="00A770E9">
        <w:rPr>
          <w:rFonts w:ascii="Arial" w:hAnsi="Arial" w:cs="Arial"/>
          <w:b/>
          <w:sz w:val="22"/>
          <w:szCs w:val="22"/>
          <w:lang w:val="en-GB" w:eastAsia="en-GB"/>
        </w:rPr>
        <w:t xml:space="preserve">The restriction will operate Monday to Sunday and will be camera enforced. The </w:t>
      </w:r>
      <w:r w:rsidR="00EA5F82">
        <w:rPr>
          <w:rFonts w:ascii="Arial" w:hAnsi="Arial" w:cs="Arial"/>
          <w:b/>
          <w:sz w:val="22"/>
          <w:szCs w:val="22"/>
          <w:lang w:val="en-GB" w:eastAsia="en-GB"/>
        </w:rPr>
        <w:t>proposed banned left turn restrictions from Grove Green Road into Southwest Road and Drayton Road will not be progressed at this time.</w:t>
      </w:r>
    </w:p>
    <w:p w:rsidR="00EA5F82" w:rsidRDefault="00EA5F82" w:rsidP="00EA5F82">
      <w:pPr>
        <w:pStyle w:val="ListParagraph"/>
        <w:autoSpaceDE/>
        <w:autoSpaceDN/>
        <w:adjustRightInd/>
        <w:jc w:val="both"/>
        <w:rPr>
          <w:rFonts w:ascii="Arial" w:hAnsi="Arial" w:cs="Arial"/>
          <w:b/>
          <w:sz w:val="22"/>
          <w:szCs w:val="22"/>
          <w:lang w:val="en-GB" w:eastAsia="en-GB"/>
        </w:rPr>
      </w:pPr>
    </w:p>
    <w:p w:rsidR="00EA5F82" w:rsidRDefault="00EA5F82" w:rsidP="00A971D4">
      <w:pPr>
        <w:pStyle w:val="ListParagraph"/>
        <w:numPr>
          <w:ilvl w:val="0"/>
          <w:numId w:val="13"/>
        </w:numPr>
        <w:autoSpaceDE/>
        <w:autoSpaceDN/>
        <w:adjustRightInd/>
        <w:jc w:val="both"/>
        <w:rPr>
          <w:rFonts w:ascii="Arial" w:hAnsi="Arial" w:cs="Arial"/>
          <w:b/>
          <w:sz w:val="22"/>
          <w:szCs w:val="22"/>
          <w:lang w:val="en-GB" w:eastAsia="en-GB"/>
        </w:rPr>
      </w:pPr>
      <w:r>
        <w:rPr>
          <w:rFonts w:ascii="Arial" w:hAnsi="Arial" w:cs="Arial"/>
          <w:b/>
          <w:sz w:val="22"/>
          <w:szCs w:val="22"/>
          <w:lang w:val="en-GB" w:eastAsia="en-GB"/>
        </w:rPr>
        <w:t>An additional 7am-7pm banned left turn restriction from Southwest Road into Avebury Road. This will prevent vehicles from using Southwest Road and Avebury Road to access Cavendish Drive and bypass the banned left turn restriction at the Grove Green Road/Scarborough Road junction.</w:t>
      </w:r>
      <w:r w:rsidR="00A770E9" w:rsidRPr="00A770E9">
        <w:rPr>
          <w:rFonts w:ascii="Arial" w:hAnsi="Arial" w:cs="Arial"/>
          <w:b/>
          <w:sz w:val="22"/>
          <w:szCs w:val="22"/>
          <w:lang w:val="en-GB" w:eastAsia="en-GB"/>
        </w:rPr>
        <w:t xml:space="preserve"> </w:t>
      </w:r>
      <w:r w:rsidR="00A770E9">
        <w:rPr>
          <w:rFonts w:ascii="Arial" w:hAnsi="Arial" w:cs="Arial"/>
          <w:b/>
          <w:sz w:val="22"/>
          <w:szCs w:val="22"/>
          <w:lang w:val="en-GB" w:eastAsia="en-GB"/>
        </w:rPr>
        <w:t>The restriction will operate Monday to Sunday and will be camera enforced</w:t>
      </w:r>
    </w:p>
    <w:p w:rsidR="00EA5F82" w:rsidRPr="00EA5F82" w:rsidRDefault="00EA5F82" w:rsidP="00EA5F82">
      <w:pPr>
        <w:autoSpaceDE/>
        <w:autoSpaceDN/>
        <w:adjustRightInd/>
        <w:jc w:val="both"/>
        <w:rPr>
          <w:rFonts w:ascii="Arial" w:hAnsi="Arial" w:cs="Arial"/>
          <w:b/>
          <w:sz w:val="22"/>
          <w:szCs w:val="22"/>
          <w:lang w:val="en-GB" w:eastAsia="en-GB"/>
        </w:rPr>
      </w:pPr>
    </w:p>
    <w:p w:rsidR="00EA5F82" w:rsidRDefault="00EA5F82" w:rsidP="00A971D4">
      <w:pPr>
        <w:pStyle w:val="ListParagraph"/>
        <w:numPr>
          <w:ilvl w:val="0"/>
          <w:numId w:val="13"/>
        </w:numPr>
        <w:autoSpaceDE/>
        <w:autoSpaceDN/>
        <w:adjustRightInd/>
        <w:jc w:val="both"/>
        <w:rPr>
          <w:rFonts w:ascii="Arial" w:hAnsi="Arial" w:cs="Arial"/>
          <w:b/>
          <w:sz w:val="22"/>
          <w:szCs w:val="22"/>
          <w:lang w:val="en-GB" w:eastAsia="en-GB"/>
        </w:rPr>
      </w:pPr>
      <w:r>
        <w:rPr>
          <w:rFonts w:ascii="Arial" w:hAnsi="Arial" w:cs="Arial"/>
          <w:b/>
          <w:sz w:val="22"/>
          <w:szCs w:val="22"/>
          <w:lang w:val="en-GB" w:eastAsia="en-GB"/>
        </w:rPr>
        <w:t>An additional traffic calming measure in Cavendish Drive as per the consultation proposals.</w:t>
      </w:r>
    </w:p>
    <w:p w:rsidR="00EA5F82" w:rsidRPr="00EA5F82" w:rsidRDefault="00EA5F82" w:rsidP="00EA5F82">
      <w:pPr>
        <w:autoSpaceDE/>
        <w:autoSpaceDN/>
        <w:adjustRightInd/>
        <w:jc w:val="both"/>
        <w:rPr>
          <w:rFonts w:ascii="Arial" w:hAnsi="Arial" w:cs="Arial"/>
          <w:b/>
          <w:sz w:val="22"/>
          <w:szCs w:val="22"/>
          <w:lang w:val="en-GB" w:eastAsia="en-GB"/>
        </w:rPr>
      </w:pPr>
    </w:p>
    <w:p w:rsidR="00EA5F82" w:rsidRDefault="00EA5F82" w:rsidP="00A971D4">
      <w:pPr>
        <w:pStyle w:val="ListParagraph"/>
        <w:numPr>
          <w:ilvl w:val="0"/>
          <w:numId w:val="13"/>
        </w:numPr>
        <w:autoSpaceDE/>
        <w:autoSpaceDN/>
        <w:adjustRightInd/>
        <w:jc w:val="both"/>
        <w:rPr>
          <w:rFonts w:ascii="Arial" w:hAnsi="Arial" w:cs="Arial"/>
          <w:b/>
          <w:sz w:val="22"/>
          <w:szCs w:val="22"/>
          <w:lang w:val="en-GB" w:eastAsia="en-GB"/>
        </w:rPr>
      </w:pPr>
      <w:r>
        <w:rPr>
          <w:rFonts w:ascii="Arial" w:hAnsi="Arial" w:cs="Arial"/>
          <w:b/>
          <w:sz w:val="22"/>
          <w:szCs w:val="22"/>
          <w:lang w:val="en-GB" w:eastAsia="en-GB"/>
        </w:rPr>
        <w:t>Two additional traffic calming measures in Drayton Road, in response to concerns over vehicle speeds in the road.</w:t>
      </w:r>
    </w:p>
    <w:p w:rsidR="00EA5F82" w:rsidRDefault="00EA5F82" w:rsidP="00EA5F82">
      <w:pPr>
        <w:autoSpaceDE/>
        <w:autoSpaceDN/>
        <w:adjustRightInd/>
        <w:jc w:val="both"/>
        <w:rPr>
          <w:rFonts w:ascii="Arial" w:hAnsi="Arial" w:cs="Arial"/>
          <w:b/>
          <w:sz w:val="22"/>
          <w:szCs w:val="22"/>
          <w:lang w:val="en-GB" w:eastAsia="en-GB"/>
        </w:rPr>
      </w:pPr>
    </w:p>
    <w:p w:rsidR="00A770E9" w:rsidRDefault="00A770E9" w:rsidP="00EA5F82">
      <w:pPr>
        <w:autoSpaceDE/>
        <w:autoSpaceDN/>
        <w:adjustRightInd/>
        <w:jc w:val="both"/>
        <w:rPr>
          <w:rFonts w:ascii="Arial" w:hAnsi="Arial" w:cs="Arial"/>
          <w:sz w:val="22"/>
          <w:szCs w:val="22"/>
          <w:lang w:val="en-GB" w:eastAsia="en-GB"/>
        </w:rPr>
      </w:pPr>
      <w:r>
        <w:rPr>
          <w:rFonts w:ascii="Arial" w:hAnsi="Arial" w:cs="Arial"/>
          <w:sz w:val="22"/>
          <w:szCs w:val="22"/>
          <w:lang w:val="en-GB" w:eastAsia="en-GB"/>
        </w:rPr>
        <w:t>We are still investigating whether a 7.5 Tonne lorry ban can be introduced and effectively enforced, and will update residents once we have further information on this.</w:t>
      </w:r>
    </w:p>
    <w:p w:rsidR="00EA5F82" w:rsidRPr="002A0654" w:rsidRDefault="00A770E9" w:rsidP="00EA5F82">
      <w:pPr>
        <w:autoSpaceDE/>
        <w:autoSpaceDN/>
        <w:adjustRightInd/>
        <w:jc w:val="both"/>
        <w:rPr>
          <w:rFonts w:ascii="Arial" w:hAnsi="Arial" w:cs="Arial"/>
          <w:sz w:val="22"/>
          <w:szCs w:val="22"/>
          <w:lang w:val="en-GB" w:eastAsia="en-GB"/>
        </w:rPr>
      </w:pPr>
      <w:r>
        <w:rPr>
          <w:rFonts w:ascii="Arial" w:hAnsi="Arial" w:cs="Arial"/>
          <w:sz w:val="22"/>
          <w:szCs w:val="22"/>
          <w:lang w:val="en-GB" w:eastAsia="en-GB"/>
        </w:rPr>
        <w:t xml:space="preserve">  </w:t>
      </w:r>
    </w:p>
    <w:p w:rsidR="00EA5F82" w:rsidRPr="00EA5F82" w:rsidRDefault="00EA5F82" w:rsidP="00EA5F82">
      <w:pPr>
        <w:widowControl w:val="0"/>
        <w:spacing w:after="120"/>
        <w:jc w:val="both"/>
        <w:rPr>
          <w:rFonts w:ascii="Arial" w:hAnsi="Arial" w:cs="Arial"/>
          <w:sz w:val="22"/>
          <w:szCs w:val="22"/>
          <w:lang w:val="en-GB" w:eastAsia="en-GB"/>
        </w:rPr>
      </w:pPr>
      <w:r w:rsidRPr="00EA5F82">
        <w:rPr>
          <w:rFonts w:ascii="Arial" w:hAnsi="Arial" w:cs="Arial"/>
          <w:sz w:val="22"/>
          <w:szCs w:val="22"/>
          <w:lang w:val="en-GB" w:eastAsia="en-GB"/>
        </w:rPr>
        <w:t xml:space="preserve">Many respondents chose to leave additional comments to support their </w:t>
      </w:r>
      <w:r>
        <w:rPr>
          <w:rFonts w:ascii="Arial" w:hAnsi="Arial" w:cs="Arial"/>
          <w:sz w:val="22"/>
          <w:szCs w:val="22"/>
          <w:lang w:val="en-GB" w:eastAsia="en-GB"/>
        </w:rPr>
        <w:t xml:space="preserve">consultation </w:t>
      </w:r>
      <w:r w:rsidRPr="00EA5F82">
        <w:rPr>
          <w:rFonts w:ascii="Arial" w:hAnsi="Arial" w:cs="Arial"/>
          <w:sz w:val="22"/>
          <w:szCs w:val="22"/>
          <w:lang w:val="en-GB" w:eastAsia="en-GB"/>
        </w:rPr>
        <w:t xml:space="preserve">response, with the vast majority focusing on the proposed banned left turn restrictions and general traffic conditions in the area. </w:t>
      </w:r>
      <w:r w:rsidR="00194B8C">
        <w:rPr>
          <w:rFonts w:ascii="Arial" w:hAnsi="Arial" w:cs="Arial"/>
          <w:sz w:val="22"/>
          <w:szCs w:val="22"/>
          <w:lang w:val="en-GB" w:eastAsia="en-GB"/>
        </w:rPr>
        <w:t>A</w:t>
      </w:r>
      <w:r>
        <w:rPr>
          <w:rFonts w:ascii="Arial" w:hAnsi="Arial" w:cs="Arial"/>
          <w:sz w:val="22"/>
          <w:szCs w:val="22"/>
          <w:lang w:val="en-GB" w:eastAsia="en-GB"/>
        </w:rPr>
        <w:t xml:space="preserve"> range of </w:t>
      </w:r>
      <w:r w:rsidR="00194B8C">
        <w:rPr>
          <w:rFonts w:ascii="Arial" w:hAnsi="Arial" w:cs="Arial"/>
          <w:sz w:val="22"/>
          <w:szCs w:val="22"/>
          <w:lang w:val="en-GB" w:eastAsia="en-GB"/>
        </w:rPr>
        <w:t>issues and concerns were raised about both current traffic conditions and the proposed change</w:t>
      </w:r>
      <w:r w:rsidR="007A43DE">
        <w:rPr>
          <w:rFonts w:ascii="Arial" w:hAnsi="Arial" w:cs="Arial"/>
          <w:sz w:val="22"/>
          <w:szCs w:val="22"/>
          <w:lang w:val="en-GB" w:eastAsia="en-GB"/>
        </w:rPr>
        <w:t>s and a</w:t>
      </w:r>
      <w:r w:rsidR="00194B8C">
        <w:rPr>
          <w:rFonts w:ascii="Arial" w:hAnsi="Arial" w:cs="Arial"/>
          <w:sz w:val="22"/>
          <w:szCs w:val="22"/>
          <w:lang w:val="en-GB" w:eastAsia="en-GB"/>
        </w:rPr>
        <w:t xml:space="preserve"> number of suggestions for alternative and additional measures were also put forward.</w:t>
      </w:r>
      <w:r>
        <w:rPr>
          <w:rFonts w:ascii="Arial" w:hAnsi="Arial" w:cs="Arial"/>
          <w:sz w:val="22"/>
          <w:szCs w:val="22"/>
          <w:lang w:val="en-GB" w:eastAsia="en-GB"/>
        </w:rPr>
        <w:t xml:space="preserve"> </w:t>
      </w:r>
    </w:p>
    <w:p w:rsidR="00194B8C" w:rsidRDefault="00EA5F82" w:rsidP="00EA5F82">
      <w:pPr>
        <w:autoSpaceDE/>
        <w:autoSpaceDN/>
        <w:adjustRightInd/>
        <w:jc w:val="both"/>
        <w:rPr>
          <w:rFonts w:ascii="Arial" w:hAnsi="Arial" w:cs="Arial"/>
          <w:sz w:val="22"/>
          <w:szCs w:val="22"/>
          <w:lang w:val="en-GB" w:eastAsia="en-GB"/>
        </w:rPr>
      </w:pPr>
      <w:r w:rsidRPr="00EA5F82">
        <w:rPr>
          <w:rFonts w:ascii="Arial" w:hAnsi="Arial" w:cs="Arial"/>
          <w:sz w:val="22"/>
          <w:szCs w:val="22"/>
          <w:lang w:val="en-GB" w:eastAsia="en-GB"/>
        </w:rPr>
        <w:t>The proposals set out in the consultation</w:t>
      </w:r>
      <w:r w:rsidR="00194B8C">
        <w:rPr>
          <w:rFonts w:ascii="Arial" w:hAnsi="Arial" w:cs="Arial"/>
          <w:sz w:val="22"/>
          <w:szCs w:val="22"/>
          <w:lang w:val="en-GB" w:eastAsia="en-GB"/>
        </w:rPr>
        <w:t xml:space="preserve"> </w:t>
      </w:r>
      <w:r w:rsidRPr="00EA5F82">
        <w:rPr>
          <w:rFonts w:ascii="Arial" w:hAnsi="Arial" w:cs="Arial"/>
          <w:sz w:val="22"/>
          <w:szCs w:val="22"/>
          <w:lang w:val="en-GB" w:eastAsia="en-GB"/>
        </w:rPr>
        <w:t xml:space="preserve">were </w:t>
      </w:r>
      <w:r w:rsidR="00194B8C">
        <w:rPr>
          <w:rFonts w:ascii="Arial" w:hAnsi="Arial" w:cs="Arial"/>
          <w:sz w:val="22"/>
          <w:szCs w:val="22"/>
          <w:lang w:val="en-GB" w:eastAsia="en-GB"/>
        </w:rPr>
        <w:t>identified</w:t>
      </w:r>
      <w:r w:rsidRPr="00EA5F82">
        <w:rPr>
          <w:rFonts w:ascii="Arial" w:hAnsi="Arial" w:cs="Arial"/>
          <w:sz w:val="22"/>
          <w:szCs w:val="22"/>
          <w:lang w:val="en-GB" w:eastAsia="en-GB"/>
        </w:rPr>
        <w:t xml:space="preserve"> as options that could be introduced with localised consultation and in a relatively short timeframe in response to the issues and concerns being raised</w:t>
      </w:r>
      <w:r w:rsidR="00194B8C">
        <w:rPr>
          <w:rFonts w:ascii="Arial" w:hAnsi="Arial" w:cs="Arial"/>
          <w:sz w:val="22"/>
          <w:szCs w:val="22"/>
          <w:lang w:val="en-GB" w:eastAsia="en-GB"/>
        </w:rPr>
        <w:t xml:space="preserve"> from the area</w:t>
      </w:r>
      <w:r w:rsidRPr="00EA5F82">
        <w:rPr>
          <w:rFonts w:ascii="Arial" w:hAnsi="Arial" w:cs="Arial"/>
          <w:sz w:val="22"/>
          <w:szCs w:val="22"/>
          <w:lang w:val="en-GB" w:eastAsia="en-GB"/>
        </w:rPr>
        <w:t xml:space="preserve">. They also sought to strike a balance between deterring through traffic </w:t>
      </w:r>
      <w:r w:rsidR="00194B8C">
        <w:rPr>
          <w:rFonts w:ascii="Arial" w:hAnsi="Arial" w:cs="Arial"/>
          <w:sz w:val="22"/>
          <w:szCs w:val="22"/>
          <w:lang w:val="en-GB" w:eastAsia="en-GB"/>
        </w:rPr>
        <w:t>while</w:t>
      </w:r>
      <w:r w:rsidRPr="00EA5F82">
        <w:rPr>
          <w:rFonts w:ascii="Arial" w:hAnsi="Arial" w:cs="Arial"/>
          <w:sz w:val="22"/>
          <w:szCs w:val="22"/>
          <w:lang w:val="en-GB" w:eastAsia="en-GB"/>
        </w:rPr>
        <w:t xml:space="preserve"> maintaining local access for residents and businesses </w:t>
      </w:r>
      <w:r w:rsidR="00194B8C">
        <w:rPr>
          <w:rFonts w:ascii="Arial" w:hAnsi="Arial" w:cs="Arial"/>
          <w:sz w:val="22"/>
          <w:szCs w:val="22"/>
          <w:lang w:val="en-GB" w:eastAsia="en-GB"/>
        </w:rPr>
        <w:t>as far as possible</w:t>
      </w:r>
      <w:r w:rsidRPr="00EA5F82">
        <w:rPr>
          <w:rFonts w:ascii="Arial" w:hAnsi="Arial" w:cs="Arial"/>
          <w:sz w:val="22"/>
          <w:szCs w:val="22"/>
          <w:lang w:val="en-GB" w:eastAsia="en-GB"/>
        </w:rPr>
        <w:t xml:space="preserve">. It is acknowledged that some respondents do not feel that the measures go far enough and will not address all the problems being experienced, and that suggestions for alternatives such as one-way restrictions, road closures, and re-opening roads in adjacent areas have been put forward as a consequence. </w:t>
      </w:r>
    </w:p>
    <w:p w:rsidR="00194B8C" w:rsidRDefault="00194B8C" w:rsidP="00EA5F82">
      <w:pPr>
        <w:autoSpaceDE/>
        <w:autoSpaceDN/>
        <w:adjustRightInd/>
        <w:jc w:val="both"/>
        <w:rPr>
          <w:rFonts w:ascii="Arial" w:hAnsi="Arial" w:cs="Arial"/>
          <w:sz w:val="22"/>
          <w:szCs w:val="22"/>
          <w:lang w:val="en-GB" w:eastAsia="en-GB"/>
        </w:rPr>
      </w:pPr>
    </w:p>
    <w:p w:rsidR="00EA5F82" w:rsidRPr="00EA5F82" w:rsidRDefault="00EA5F82" w:rsidP="00EA5F82">
      <w:pPr>
        <w:autoSpaceDE/>
        <w:autoSpaceDN/>
        <w:adjustRightInd/>
        <w:jc w:val="both"/>
        <w:rPr>
          <w:rFonts w:ascii="Arial" w:hAnsi="Arial" w:cs="Arial"/>
          <w:sz w:val="22"/>
          <w:szCs w:val="22"/>
          <w:lang w:val="en-GB" w:eastAsia="en-GB"/>
        </w:rPr>
      </w:pPr>
      <w:r w:rsidRPr="00EA5F82">
        <w:rPr>
          <w:rFonts w:ascii="Arial" w:hAnsi="Arial" w:cs="Arial"/>
          <w:sz w:val="22"/>
          <w:szCs w:val="22"/>
          <w:lang w:val="en-GB" w:eastAsia="en-GB"/>
        </w:rPr>
        <w:t xml:space="preserve">The proposals </w:t>
      </w:r>
      <w:r w:rsidR="00194B8C">
        <w:rPr>
          <w:rFonts w:ascii="Arial" w:hAnsi="Arial" w:cs="Arial"/>
          <w:sz w:val="22"/>
          <w:szCs w:val="22"/>
          <w:lang w:val="en-GB" w:eastAsia="en-GB"/>
        </w:rPr>
        <w:t>outlined in this letter</w:t>
      </w:r>
      <w:r w:rsidRPr="00EA5F82">
        <w:rPr>
          <w:rFonts w:ascii="Arial" w:hAnsi="Arial" w:cs="Arial"/>
          <w:sz w:val="22"/>
          <w:szCs w:val="22"/>
          <w:lang w:val="en-GB" w:eastAsia="en-GB"/>
        </w:rPr>
        <w:t xml:space="preserve"> are seen as an initial set of measures to be delivered in the area and will be monitored closely following implementation to assess the</w:t>
      </w:r>
      <w:r w:rsidR="00194B8C">
        <w:rPr>
          <w:rFonts w:ascii="Arial" w:hAnsi="Arial" w:cs="Arial"/>
          <w:sz w:val="22"/>
          <w:szCs w:val="22"/>
          <w:lang w:val="en-GB" w:eastAsia="en-GB"/>
        </w:rPr>
        <w:t>ir</w:t>
      </w:r>
      <w:r w:rsidRPr="00EA5F82">
        <w:rPr>
          <w:rFonts w:ascii="Arial" w:hAnsi="Arial" w:cs="Arial"/>
          <w:sz w:val="22"/>
          <w:szCs w:val="22"/>
          <w:lang w:val="en-GB" w:eastAsia="en-GB"/>
        </w:rPr>
        <w:t xml:space="preserve"> impact and </w:t>
      </w:r>
      <w:r w:rsidR="00194B8C">
        <w:rPr>
          <w:rFonts w:ascii="Arial" w:hAnsi="Arial" w:cs="Arial"/>
          <w:sz w:val="22"/>
          <w:szCs w:val="22"/>
          <w:lang w:val="en-GB" w:eastAsia="en-GB"/>
        </w:rPr>
        <w:t xml:space="preserve">to </w:t>
      </w:r>
      <w:r w:rsidRPr="00EA5F82">
        <w:rPr>
          <w:rFonts w:ascii="Arial" w:hAnsi="Arial" w:cs="Arial"/>
          <w:sz w:val="22"/>
          <w:szCs w:val="22"/>
          <w:lang w:val="en-GB" w:eastAsia="en-GB"/>
        </w:rPr>
        <w:t>determine whether further measures, such as some of those suggested, should be considered as part of a subsequent stage</w:t>
      </w:r>
      <w:r w:rsidR="00194B8C">
        <w:rPr>
          <w:rFonts w:ascii="Arial" w:hAnsi="Arial" w:cs="Arial"/>
          <w:sz w:val="22"/>
          <w:szCs w:val="22"/>
          <w:lang w:val="en-GB" w:eastAsia="en-GB"/>
        </w:rPr>
        <w:t xml:space="preserve">. </w:t>
      </w:r>
      <w:r w:rsidR="00194B8C" w:rsidRPr="0012056E">
        <w:rPr>
          <w:rFonts w:ascii="Arial" w:hAnsi="Arial" w:cs="Arial"/>
          <w:sz w:val="22"/>
          <w:szCs w:val="22"/>
          <w:lang w:val="en-GB" w:eastAsia="en-GB"/>
        </w:rPr>
        <w:t xml:space="preserve">It </w:t>
      </w:r>
      <w:r w:rsidR="0012056E">
        <w:rPr>
          <w:rFonts w:ascii="Arial" w:hAnsi="Arial" w:cs="Arial"/>
          <w:sz w:val="22"/>
          <w:szCs w:val="22"/>
          <w:lang w:val="en-GB" w:eastAsia="en-GB"/>
        </w:rPr>
        <w:t xml:space="preserve">is however worth highlighting </w:t>
      </w:r>
      <w:r w:rsidR="00194B8C" w:rsidRPr="0012056E">
        <w:rPr>
          <w:rFonts w:ascii="Arial" w:hAnsi="Arial" w:cs="Arial"/>
          <w:sz w:val="22"/>
          <w:szCs w:val="22"/>
          <w:lang w:val="en-GB" w:eastAsia="en-GB"/>
        </w:rPr>
        <w:t xml:space="preserve">that some of the suggestions made do represent more </w:t>
      </w:r>
      <w:r w:rsidR="0012056E">
        <w:rPr>
          <w:rFonts w:ascii="Arial" w:hAnsi="Arial" w:cs="Arial"/>
          <w:sz w:val="22"/>
          <w:szCs w:val="22"/>
          <w:lang w:val="en-GB" w:eastAsia="en-GB"/>
        </w:rPr>
        <w:t>substantial</w:t>
      </w:r>
      <w:r w:rsidR="00194B8C" w:rsidRPr="0012056E">
        <w:rPr>
          <w:rFonts w:ascii="Arial" w:hAnsi="Arial" w:cs="Arial"/>
          <w:sz w:val="22"/>
          <w:szCs w:val="22"/>
          <w:lang w:val="en-GB" w:eastAsia="en-GB"/>
        </w:rPr>
        <w:t xml:space="preserve"> changes to the area, which based on the </w:t>
      </w:r>
      <w:r w:rsidR="004D764D">
        <w:rPr>
          <w:rFonts w:ascii="Arial" w:hAnsi="Arial" w:cs="Arial"/>
          <w:sz w:val="22"/>
          <w:szCs w:val="22"/>
          <w:lang w:val="en-GB" w:eastAsia="en-GB"/>
        </w:rPr>
        <w:t>c</w:t>
      </w:r>
      <w:r w:rsidR="00194B8C" w:rsidRPr="0012056E">
        <w:rPr>
          <w:rFonts w:ascii="Arial" w:hAnsi="Arial" w:cs="Arial"/>
          <w:sz w:val="22"/>
          <w:szCs w:val="22"/>
          <w:lang w:val="en-GB" w:eastAsia="en-GB"/>
        </w:rPr>
        <w:t xml:space="preserve">ouncil’s recent experiences delivering similar projects across the borough are likely to require a more significant engagement and consultation approach. They are also likely to take a longer time to develop and deliver, which is why the </w:t>
      </w:r>
      <w:r w:rsidR="004D764D">
        <w:rPr>
          <w:rFonts w:ascii="Arial" w:hAnsi="Arial" w:cs="Arial"/>
          <w:sz w:val="22"/>
          <w:szCs w:val="22"/>
          <w:lang w:val="en-GB" w:eastAsia="en-GB"/>
        </w:rPr>
        <w:t>c</w:t>
      </w:r>
      <w:r w:rsidR="00194B8C" w:rsidRPr="0012056E">
        <w:rPr>
          <w:rFonts w:ascii="Arial" w:hAnsi="Arial" w:cs="Arial"/>
          <w:sz w:val="22"/>
          <w:szCs w:val="22"/>
          <w:lang w:val="en-GB" w:eastAsia="en-GB"/>
        </w:rPr>
        <w:t>ouncil opted to propose a more easily deliverable set of interim measures in the first instance to be as responsive as possible to the issues being experienced</w:t>
      </w:r>
      <w:r w:rsidR="0012056E">
        <w:rPr>
          <w:rFonts w:ascii="Arial" w:hAnsi="Arial" w:cs="Arial"/>
          <w:sz w:val="22"/>
          <w:szCs w:val="22"/>
          <w:lang w:val="en-GB" w:eastAsia="en-GB"/>
        </w:rPr>
        <w:t>.</w:t>
      </w:r>
    </w:p>
    <w:p w:rsidR="00A971D4" w:rsidRDefault="00A971D4"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r>
        <w:rPr>
          <w:rFonts w:ascii="Arial" w:hAnsi="Arial" w:cs="Arial"/>
          <w:b/>
          <w:sz w:val="22"/>
          <w:szCs w:val="22"/>
          <w:lang w:val="en-GB" w:eastAsia="en-GB"/>
        </w:rPr>
        <w:t xml:space="preserve">View the plans: </w:t>
      </w: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sz w:val="22"/>
          <w:szCs w:val="22"/>
          <w:lang w:val="en-GB" w:eastAsia="en-GB"/>
        </w:rPr>
      </w:pPr>
      <w:r w:rsidRPr="0054619D">
        <w:rPr>
          <w:rFonts w:ascii="Arial" w:hAnsi="Arial" w:cs="Arial"/>
          <w:sz w:val="22"/>
          <w:szCs w:val="22"/>
          <w:lang w:val="en-GB" w:eastAsia="en-GB"/>
        </w:rPr>
        <w:t>Please find the plans online</w:t>
      </w:r>
      <w:r>
        <w:rPr>
          <w:rFonts w:ascii="Arial" w:hAnsi="Arial" w:cs="Arial"/>
          <w:sz w:val="22"/>
          <w:szCs w:val="22"/>
          <w:lang w:val="en-GB" w:eastAsia="en-GB"/>
        </w:rPr>
        <w:t xml:space="preserve"> at the following link and if you have any problems accessing the information or would like to request a printed copy please phone the Enjoy Team: 020 8496 1029</w:t>
      </w:r>
    </w:p>
    <w:p w:rsidR="0054619D" w:rsidRPr="0054619D" w:rsidRDefault="0054619D" w:rsidP="00E12664">
      <w:pPr>
        <w:autoSpaceDE/>
        <w:autoSpaceDN/>
        <w:adjustRightInd/>
        <w:jc w:val="both"/>
        <w:rPr>
          <w:rFonts w:ascii="Arial" w:hAnsi="Arial" w:cs="Arial"/>
          <w:sz w:val="22"/>
          <w:szCs w:val="22"/>
          <w:lang w:val="en-GB" w:eastAsia="en-GB"/>
        </w:rPr>
      </w:pPr>
      <w:r w:rsidRPr="0054619D">
        <w:rPr>
          <w:rFonts w:ascii="Arial" w:hAnsi="Arial" w:cs="Arial"/>
          <w:sz w:val="22"/>
          <w:szCs w:val="22"/>
          <w:lang w:val="en-GB" w:eastAsia="en-GB"/>
        </w:rPr>
        <w:t xml:space="preserve"> </w:t>
      </w:r>
    </w:p>
    <w:p w:rsidR="0054619D" w:rsidRPr="0054619D" w:rsidRDefault="0054619D" w:rsidP="00E12664">
      <w:pPr>
        <w:autoSpaceDE/>
        <w:autoSpaceDN/>
        <w:adjustRightInd/>
        <w:jc w:val="both"/>
        <w:rPr>
          <w:rFonts w:ascii="Arial" w:hAnsi="Arial" w:cs="Arial"/>
          <w:sz w:val="22"/>
          <w:szCs w:val="22"/>
          <w:lang w:val="en-GB" w:eastAsia="en-GB"/>
        </w:rPr>
      </w:pPr>
      <w:hyperlink r:id="rId9" w:history="1">
        <w:r w:rsidRPr="00441CE6">
          <w:rPr>
            <w:rStyle w:val="Hyperlink"/>
            <w:rFonts w:ascii="Arial" w:hAnsi="Arial" w:cs="Arial"/>
            <w:sz w:val="22"/>
            <w:szCs w:val="22"/>
            <w:lang w:val="en-GB" w:eastAsia="en-GB"/>
          </w:rPr>
          <w:t>http://b</w:t>
        </w:r>
        <w:r w:rsidRPr="00441CE6">
          <w:rPr>
            <w:rStyle w:val="Hyperlink"/>
            <w:rFonts w:ascii="Arial" w:hAnsi="Arial" w:cs="Arial"/>
            <w:sz w:val="22"/>
            <w:szCs w:val="22"/>
            <w:lang w:val="en-GB" w:eastAsia="en-GB"/>
          </w:rPr>
          <w:t>it.ly/CavendishProposal</w:t>
        </w:r>
      </w:hyperlink>
      <w:r>
        <w:rPr>
          <w:rFonts w:ascii="Arial" w:hAnsi="Arial" w:cs="Arial"/>
          <w:sz w:val="22"/>
          <w:szCs w:val="22"/>
          <w:lang w:val="en-GB" w:eastAsia="en-GB"/>
        </w:rPr>
        <w:t xml:space="preserve"> </w:t>
      </w:r>
    </w:p>
    <w:p w:rsidR="0054619D" w:rsidRP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bookmarkStart w:id="0" w:name="_GoBack"/>
      <w:bookmarkEnd w:id="0"/>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54619D" w:rsidRDefault="0054619D" w:rsidP="00E12664">
      <w:pPr>
        <w:autoSpaceDE/>
        <w:autoSpaceDN/>
        <w:adjustRightInd/>
        <w:jc w:val="both"/>
        <w:rPr>
          <w:rFonts w:ascii="Arial" w:hAnsi="Arial" w:cs="Arial"/>
          <w:b/>
          <w:sz w:val="22"/>
          <w:szCs w:val="22"/>
          <w:lang w:val="en-GB" w:eastAsia="en-GB"/>
        </w:rPr>
      </w:pPr>
    </w:p>
    <w:p w:rsidR="00E12664" w:rsidRPr="00E12664" w:rsidRDefault="00E12664" w:rsidP="00E12664">
      <w:pPr>
        <w:autoSpaceDE/>
        <w:autoSpaceDN/>
        <w:adjustRightInd/>
        <w:jc w:val="both"/>
        <w:rPr>
          <w:rFonts w:ascii="Arial" w:hAnsi="Arial" w:cs="Arial"/>
          <w:b/>
          <w:sz w:val="22"/>
          <w:szCs w:val="22"/>
          <w:lang w:val="en-GB" w:eastAsia="en-GB"/>
        </w:rPr>
      </w:pPr>
      <w:r w:rsidRPr="00E12664">
        <w:rPr>
          <w:rFonts w:ascii="Arial" w:hAnsi="Arial" w:cs="Arial"/>
          <w:b/>
          <w:sz w:val="22"/>
          <w:szCs w:val="22"/>
          <w:lang w:val="en-GB" w:eastAsia="en-GB"/>
        </w:rPr>
        <w:t>What happens next?</w:t>
      </w:r>
    </w:p>
    <w:p w:rsidR="0012056E" w:rsidRDefault="0012056E" w:rsidP="00555F88">
      <w:pPr>
        <w:autoSpaceDE/>
        <w:autoSpaceDN/>
        <w:adjustRightInd/>
        <w:jc w:val="both"/>
        <w:rPr>
          <w:rFonts w:ascii="Arial" w:hAnsi="Arial" w:cs="Arial"/>
          <w:sz w:val="22"/>
          <w:szCs w:val="22"/>
          <w:lang w:val="en-GB" w:eastAsia="en-GB"/>
        </w:rPr>
      </w:pPr>
    </w:p>
    <w:p w:rsidR="00D2379C" w:rsidRPr="00555F88" w:rsidRDefault="0012056E" w:rsidP="00555F88">
      <w:pPr>
        <w:autoSpaceDE/>
        <w:autoSpaceDN/>
        <w:adjustRightInd/>
        <w:jc w:val="both"/>
        <w:rPr>
          <w:rStyle w:val="None"/>
          <w:rFonts w:ascii="Arial" w:hAnsi="Arial" w:cs="Arial"/>
          <w:sz w:val="22"/>
          <w:szCs w:val="22"/>
          <w:lang w:val="en-GB" w:eastAsia="en-GB"/>
        </w:rPr>
      </w:pPr>
      <w:r>
        <w:rPr>
          <w:rFonts w:ascii="Arial" w:hAnsi="Arial" w:cs="Arial"/>
          <w:sz w:val="22"/>
          <w:szCs w:val="22"/>
          <w:lang w:val="en-GB" w:eastAsia="en-GB"/>
        </w:rPr>
        <w:t xml:space="preserve">We will write to residents and businesses again in </w:t>
      </w:r>
      <w:r w:rsidR="002A0654">
        <w:rPr>
          <w:rFonts w:ascii="Arial" w:hAnsi="Arial" w:cs="Arial"/>
          <w:sz w:val="22"/>
          <w:szCs w:val="22"/>
          <w:lang w:val="en-GB" w:eastAsia="en-GB"/>
        </w:rPr>
        <w:t>J</w:t>
      </w:r>
      <w:r w:rsidR="0054619D">
        <w:rPr>
          <w:rFonts w:ascii="Arial" w:hAnsi="Arial" w:cs="Arial"/>
          <w:sz w:val="22"/>
          <w:szCs w:val="22"/>
          <w:lang w:val="en-GB" w:eastAsia="en-GB"/>
        </w:rPr>
        <w:t>an</w:t>
      </w:r>
      <w:r w:rsidR="002A0654">
        <w:rPr>
          <w:rFonts w:ascii="Arial" w:hAnsi="Arial" w:cs="Arial"/>
          <w:sz w:val="22"/>
          <w:szCs w:val="22"/>
          <w:lang w:val="en-GB" w:eastAsia="en-GB"/>
        </w:rPr>
        <w:t xml:space="preserve">uary </w:t>
      </w:r>
      <w:r>
        <w:rPr>
          <w:rFonts w:ascii="Arial" w:hAnsi="Arial" w:cs="Arial"/>
          <w:sz w:val="22"/>
          <w:szCs w:val="22"/>
          <w:lang w:val="en-GB" w:eastAsia="en-GB"/>
        </w:rPr>
        <w:t xml:space="preserve">to provide further details on the Traffic Management Order </w:t>
      </w:r>
      <w:r w:rsidR="007A43DE">
        <w:rPr>
          <w:rFonts w:ascii="Arial" w:hAnsi="Arial" w:cs="Arial"/>
          <w:sz w:val="22"/>
          <w:szCs w:val="22"/>
          <w:lang w:val="en-GB" w:eastAsia="en-GB"/>
        </w:rPr>
        <w:t xml:space="preserve">advertisement </w:t>
      </w:r>
      <w:r>
        <w:rPr>
          <w:rFonts w:ascii="Arial" w:hAnsi="Arial" w:cs="Arial"/>
          <w:sz w:val="22"/>
          <w:szCs w:val="22"/>
          <w:lang w:val="en-GB" w:eastAsia="en-GB"/>
        </w:rPr>
        <w:t>process</w:t>
      </w:r>
      <w:r w:rsidR="007A43DE">
        <w:rPr>
          <w:rFonts w:ascii="Arial" w:hAnsi="Arial" w:cs="Arial"/>
          <w:sz w:val="22"/>
          <w:szCs w:val="22"/>
          <w:lang w:val="en-GB" w:eastAsia="en-GB"/>
        </w:rPr>
        <w:t xml:space="preserve">, </w:t>
      </w:r>
      <w:r>
        <w:rPr>
          <w:rFonts w:ascii="Arial" w:hAnsi="Arial" w:cs="Arial"/>
          <w:sz w:val="22"/>
          <w:szCs w:val="22"/>
          <w:lang w:val="en-GB" w:eastAsia="en-GB"/>
        </w:rPr>
        <w:t xml:space="preserve">expected implementation dates and any temporary traffic management measures required to complete the works. We will also outline the monitoring process that we intend to put in place along with timescales for monitoring activities.   </w:t>
      </w:r>
    </w:p>
    <w:p w:rsidR="00D2379C" w:rsidRPr="00D2379C" w:rsidRDefault="00D2379C" w:rsidP="0074068D">
      <w:pPr>
        <w:pStyle w:val="Body"/>
        <w:jc w:val="both"/>
        <w:rPr>
          <w:rStyle w:val="None"/>
          <w:rFonts w:cs="Arial"/>
          <w:b/>
          <w:color w:val="auto"/>
          <w:sz w:val="21"/>
          <w:szCs w:val="21"/>
          <w:lang w:val="pt-PT"/>
        </w:rPr>
      </w:pPr>
      <w:r w:rsidRPr="00D2379C">
        <w:rPr>
          <w:rFonts w:cs="Arial"/>
          <w:noProof/>
          <w:color w:val="auto"/>
          <w:sz w:val="21"/>
          <w:szCs w:val="21"/>
          <w:lang w:val="en-GB"/>
        </w:rPr>
        <w:drawing>
          <wp:inline distT="0" distB="0" distL="0" distR="0" wp14:anchorId="304358DC" wp14:editId="22B4AF03">
            <wp:extent cx="1647825" cy="723900"/>
            <wp:effectExtent l="0" t="0" r="952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inline>
        </w:drawing>
      </w:r>
    </w:p>
    <w:p w:rsidR="00D2379C" w:rsidRPr="00D2379C" w:rsidRDefault="00D2379C" w:rsidP="0074068D">
      <w:pPr>
        <w:pStyle w:val="Body"/>
        <w:jc w:val="both"/>
        <w:rPr>
          <w:rStyle w:val="None"/>
          <w:rFonts w:cs="Arial"/>
          <w:b/>
          <w:color w:val="auto"/>
          <w:sz w:val="21"/>
          <w:szCs w:val="21"/>
          <w:lang w:val="pt-PT"/>
        </w:rPr>
      </w:pPr>
    </w:p>
    <w:p w:rsidR="00D2379C" w:rsidRPr="00D2379C" w:rsidRDefault="00D2379C" w:rsidP="00D2379C">
      <w:pPr>
        <w:pStyle w:val="Body"/>
        <w:jc w:val="both"/>
        <w:rPr>
          <w:rStyle w:val="None"/>
          <w:rFonts w:cs="Arial"/>
          <w:b/>
          <w:color w:val="auto"/>
          <w:sz w:val="21"/>
          <w:szCs w:val="21"/>
          <w:lang w:val="pt-PT"/>
        </w:rPr>
      </w:pPr>
      <w:r w:rsidRPr="00D2379C">
        <w:rPr>
          <w:rStyle w:val="None"/>
          <w:rFonts w:cs="Arial"/>
          <w:b/>
          <w:color w:val="auto"/>
          <w:sz w:val="21"/>
          <w:szCs w:val="21"/>
          <w:lang w:val="pt-PT"/>
        </w:rPr>
        <w:t>Vala Valavan</w:t>
      </w:r>
    </w:p>
    <w:p w:rsidR="0063564A" w:rsidRPr="00D2379C" w:rsidRDefault="00D2379C" w:rsidP="00D2379C">
      <w:pPr>
        <w:pStyle w:val="Body"/>
        <w:jc w:val="both"/>
        <w:rPr>
          <w:rFonts w:cs="Arial"/>
          <w:b/>
          <w:color w:val="auto"/>
          <w:sz w:val="21"/>
          <w:szCs w:val="21"/>
          <w:lang w:val="pt-PT"/>
        </w:rPr>
      </w:pPr>
      <w:r w:rsidRPr="00D2379C">
        <w:rPr>
          <w:rStyle w:val="None"/>
          <w:rFonts w:cs="Arial"/>
          <w:b/>
          <w:color w:val="auto"/>
          <w:sz w:val="21"/>
          <w:szCs w:val="21"/>
          <w:lang w:val="pt-PT"/>
        </w:rPr>
        <w:t>Director of Highways and Traffic Management</w:t>
      </w:r>
    </w:p>
    <w:sectPr w:rsidR="0063564A" w:rsidRPr="00D2379C" w:rsidSect="00D2379C">
      <w:headerReference w:type="first" r:id="rId11"/>
      <w:footerReference w:type="first" r:id="rId12"/>
      <w:pgSz w:w="11909" w:h="16834" w:code="9"/>
      <w:pgMar w:top="254" w:right="1277" w:bottom="567" w:left="993"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68" w:rsidRDefault="00406168">
      <w:r>
        <w:separator/>
      </w:r>
    </w:p>
  </w:endnote>
  <w:endnote w:type="continuationSeparator" w:id="0">
    <w:p w:rsidR="00406168" w:rsidRDefault="0040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EA" w:rsidRDefault="00A73DEA" w:rsidP="00880127">
    <w:pPr>
      <w:ind w:right="2"/>
    </w:pPr>
    <w:r>
      <w:rPr>
        <w:noProof/>
        <w:lang w:val="en-GB" w:eastAsia="en-GB"/>
      </w:rPr>
      <w:drawing>
        <wp:anchor distT="0" distB="0" distL="114300" distR="114300" simplePos="0" relativeHeight="251660288" behindDoc="1" locked="0" layoutInCell="1" allowOverlap="1" wp14:anchorId="605DCC39" wp14:editId="0970845F">
          <wp:simplePos x="0" y="0"/>
          <wp:positionH relativeFrom="column">
            <wp:posOffset>-360045</wp:posOffset>
          </wp:positionH>
          <wp:positionV relativeFrom="paragraph">
            <wp:posOffset>-1435100</wp:posOffset>
          </wp:positionV>
          <wp:extent cx="7748905" cy="1569085"/>
          <wp:effectExtent l="0" t="0" r="4445" b="0"/>
          <wp:wrapTight wrapText="bothSides">
            <wp:wrapPolygon edited="0">
              <wp:start x="0" y="0"/>
              <wp:lineTo x="0" y="21242"/>
              <wp:lineTo x="21559" y="21242"/>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Holland A4 Letterhead_footer.jpg"/>
                  <pic:cNvPicPr/>
                </pic:nvPicPr>
                <pic:blipFill>
                  <a:blip r:embed="rId1"/>
                  <a:stretch>
                    <a:fillRect/>
                  </a:stretch>
                </pic:blipFill>
                <pic:spPr>
                  <a:xfrm>
                    <a:off x="0" y="0"/>
                    <a:ext cx="7748905" cy="1569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68" w:rsidRDefault="00406168">
      <w:r>
        <w:separator/>
      </w:r>
    </w:p>
  </w:footnote>
  <w:footnote w:type="continuationSeparator" w:id="0">
    <w:p w:rsidR="00406168" w:rsidRDefault="0040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EA" w:rsidRPr="008A3912" w:rsidRDefault="00A73DEA" w:rsidP="00CF2C9C">
    <w:pPr>
      <w:pStyle w:val="Heading6"/>
      <w:ind w:left="426" w:right="115"/>
      <w:jc w:val="left"/>
      <w:rPr>
        <w:b w:val="0"/>
        <w:bCs w:val="0"/>
      </w:rPr>
    </w:pPr>
    <w:r>
      <w:rPr>
        <w:b w:val="0"/>
        <w:bCs w:val="0"/>
        <w:noProof/>
      </w:rPr>
      <w:drawing>
        <wp:inline distT="0" distB="0" distL="0" distR="0" wp14:anchorId="3F6AD236" wp14:editId="000F2728">
          <wp:extent cx="6411433" cy="145923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 Holland A4 Letterhead enjoy.jpg"/>
                  <pic:cNvPicPr/>
                </pic:nvPicPr>
                <pic:blipFill>
                  <a:blip r:embed="rId1"/>
                  <a:stretch>
                    <a:fillRect/>
                  </a:stretch>
                </pic:blipFill>
                <pic:spPr>
                  <a:xfrm>
                    <a:off x="0" y="0"/>
                    <a:ext cx="6420043" cy="1461190"/>
                  </a:xfrm>
                  <a:prstGeom prst="rect">
                    <a:avLst/>
                  </a:prstGeom>
                </pic:spPr>
              </pic:pic>
            </a:graphicData>
          </a:graphic>
        </wp:inline>
      </w:drawing>
    </w:r>
    <w:r>
      <w:rPr>
        <w:b w:val="0"/>
        <w:bCs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3CA7"/>
    <w:multiLevelType w:val="hybridMultilevel"/>
    <w:tmpl w:val="AB44DD18"/>
    <w:lvl w:ilvl="0" w:tplc="5426A7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C23C28"/>
    <w:multiLevelType w:val="hybridMultilevel"/>
    <w:tmpl w:val="0AFC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4003A"/>
    <w:multiLevelType w:val="hybridMultilevel"/>
    <w:tmpl w:val="D162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2742A"/>
    <w:multiLevelType w:val="hybridMultilevel"/>
    <w:tmpl w:val="94EC9C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FD2736F"/>
    <w:multiLevelType w:val="hybridMultilevel"/>
    <w:tmpl w:val="9A62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D472E"/>
    <w:multiLevelType w:val="hybridMultilevel"/>
    <w:tmpl w:val="CEECC6C6"/>
    <w:lvl w:ilvl="0" w:tplc="8B22425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519B7"/>
    <w:multiLevelType w:val="hybridMultilevel"/>
    <w:tmpl w:val="5660176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31F83914"/>
    <w:multiLevelType w:val="hybridMultilevel"/>
    <w:tmpl w:val="051A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FC3173"/>
    <w:multiLevelType w:val="hybridMultilevel"/>
    <w:tmpl w:val="85F6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D00CA"/>
    <w:multiLevelType w:val="hybridMultilevel"/>
    <w:tmpl w:val="E5E046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8D36AF9"/>
    <w:multiLevelType w:val="hybridMultilevel"/>
    <w:tmpl w:val="B7F85A0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D7E7078"/>
    <w:multiLevelType w:val="hybridMultilevel"/>
    <w:tmpl w:val="3F0407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602525DA"/>
    <w:multiLevelType w:val="hybridMultilevel"/>
    <w:tmpl w:val="8F46F0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6A5A41D9"/>
    <w:multiLevelType w:val="hybridMultilevel"/>
    <w:tmpl w:val="A140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415288"/>
    <w:multiLevelType w:val="multilevel"/>
    <w:tmpl w:val="B8B21B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5"/>
  </w:num>
  <w:num w:numId="5">
    <w:abstractNumId w:val="13"/>
  </w:num>
  <w:num w:numId="6">
    <w:abstractNumId w:val="4"/>
  </w:num>
  <w:num w:numId="7">
    <w:abstractNumId w:val="10"/>
  </w:num>
  <w:num w:numId="8">
    <w:abstractNumId w:val="14"/>
  </w:num>
  <w:num w:numId="9">
    <w:abstractNumId w:val="6"/>
  </w:num>
  <w:num w:numId="10">
    <w:abstractNumId w:val="1"/>
  </w:num>
  <w:num w:numId="11">
    <w:abstractNumId w:val="8"/>
  </w:num>
  <w:num w:numId="12">
    <w:abstractNumId w:val="7"/>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C"/>
    <w:rsid w:val="000155AD"/>
    <w:rsid w:val="00015907"/>
    <w:rsid w:val="000204B8"/>
    <w:rsid w:val="00025736"/>
    <w:rsid w:val="00044750"/>
    <w:rsid w:val="00045100"/>
    <w:rsid w:val="0005478A"/>
    <w:rsid w:val="00075031"/>
    <w:rsid w:val="00082572"/>
    <w:rsid w:val="00082FE3"/>
    <w:rsid w:val="000B0FD4"/>
    <w:rsid w:val="000B5554"/>
    <w:rsid w:val="000D67F5"/>
    <w:rsid w:val="000F58C3"/>
    <w:rsid w:val="000F6C79"/>
    <w:rsid w:val="001009A5"/>
    <w:rsid w:val="0012056E"/>
    <w:rsid w:val="001238AD"/>
    <w:rsid w:val="00126143"/>
    <w:rsid w:val="00151681"/>
    <w:rsid w:val="001533B2"/>
    <w:rsid w:val="00156807"/>
    <w:rsid w:val="00163B8E"/>
    <w:rsid w:val="0017273D"/>
    <w:rsid w:val="00181785"/>
    <w:rsid w:val="00181D00"/>
    <w:rsid w:val="00194B8C"/>
    <w:rsid w:val="001C2689"/>
    <w:rsid w:val="001D3563"/>
    <w:rsid w:val="001D535C"/>
    <w:rsid w:val="001E1B71"/>
    <w:rsid w:val="002033CD"/>
    <w:rsid w:val="00203E0D"/>
    <w:rsid w:val="002272FD"/>
    <w:rsid w:val="0023738B"/>
    <w:rsid w:val="002374CD"/>
    <w:rsid w:val="00243DF7"/>
    <w:rsid w:val="00261396"/>
    <w:rsid w:val="00296A83"/>
    <w:rsid w:val="002A0654"/>
    <w:rsid w:val="002B76BC"/>
    <w:rsid w:val="002F7967"/>
    <w:rsid w:val="003006A4"/>
    <w:rsid w:val="00315A64"/>
    <w:rsid w:val="003331BF"/>
    <w:rsid w:val="00333506"/>
    <w:rsid w:val="00367932"/>
    <w:rsid w:val="00380629"/>
    <w:rsid w:val="00385CEE"/>
    <w:rsid w:val="003879B0"/>
    <w:rsid w:val="003D582D"/>
    <w:rsid w:val="003F1F57"/>
    <w:rsid w:val="003F2E20"/>
    <w:rsid w:val="00406168"/>
    <w:rsid w:val="00435A0F"/>
    <w:rsid w:val="00443052"/>
    <w:rsid w:val="00452426"/>
    <w:rsid w:val="004C52D7"/>
    <w:rsid w:val="004D764D"/>
    <w:rsid w:val="004E2DD1"/>
    <w:rsid w:val="004F0553"/>
    <w:rsid w:val="004F350D"/>
    <w:rsid w:val="00521A07"/>
    <w:rsid w:val="0053115F"/>
    <w:rsid w:val="0053218C"/>
    <w:rsid w:val="0054619D"/>
    <w:rsid w:val="00555F88"/>
    <w:rsid w:val="005611C4"/>
    <w:rsid w:val="00561D40"/>
    <w:rsid w:val="00591B86"/>
    <w:rsid w:val="00592061"/>
    <w:rsid w:val="005C14FB"/>
    <w:rsid w:val="005F5710"/>
    <w:rsid w:val="005F6DB0"/>
    <w:rsid w:val="00603B6C"/>
    <w:rsid w:val="006048E3"/>
    <w:rsid w:val="00634B62"/>
    <w:rsid w:val="0063564A"/>
    <w:rsid w:val="00635F8D"/>
    <w:rsid w:val="00692D13"/>
    <w:rsid w:val="006965CB"/>
    <w:rsid w:val="006A31A9"/>
    <w:rsid w:val="006B653C"/>
    <w:rsid w:val="006D7AFE"/>
    <w:rsid w:val="007106A2"/>
    <w:rsid w:val="00722930"/>
    <w:rsid w:val="00726982"/>
    <w:rsid w:val="0074068D"/>
    <w:rsid w:val="00743D53"/>
    <w:rsid w:val="00775C59"/>
    <w:rsid w:val="00794977"/>
    <w:rsid w:val="007A43DE"/>
    <w:rsid w:val="007B1FF7"/>
    <w:rsid w:val="007C023E"/>
    <w:rsid w:val="007E672D"/>
    <w:rsid w:val="007F0301"/>
    <w:rsid w:val="007F09E1"/>
    <w:rsid w:val="00810315"/>
    <w:rsid w:val="00840047"/>
    <w:rsid w:val="008443C4"/>
    <w:rsid w:val="00854E86"/>
    <w:rsid w:val="00857BB3"/>
    <w:rsid w:val="0086034A"/>
    <w:rsid w:val="00875E5A"/>
    <w:rsid w:val="00877C10"/>
    <w:rsid w:val="00880127"/>
    <w:rsid w:val="00883953"/>
    <w:rsid w:val="008A3912"/>
    <w:rsid w:val="008B4622"/>
    <w:rsid w:val="008D7F53"/>
    <w:rsid w:val="008F4FE4"/>
    <w:rsid w:val="008F6D0A"/>
    <w:rsid w:val="008F75CA"/>
    <w:rsid w:val="009047FC"/>
    <w:rsid w:val="009112BF"/>
    <w:rsid w:val="009113DE"/>
    <w:rsid w:val="009250AE"/>
    <w:rsid w:val="00925271"/>
    <w:rsid w:val="00925ACA"/>
    <w:rsid w:val="00932D19"/>
    <w:rsid w:val="00937A37"/>
    <w:rsid w:val="00945CB9"/>
    <w:rsid w:val="0096436C"/>
    <w:rsid w:val="0098184E"/>
    <w:rsid w:val="00987852"/>
    <w:rsid w:val="009E06EF"/>
    <w:rsid w:val="009E1EDD"/>
    <w:rsid w:val="009F767D"/>
    <w:rsid w:val="009F76D4"/>
    <w:rsid w:val="00A211C0"/>
    <w:rsid w:val="00A247B7"/>
    <w:rsid w:val="00A4452E"/>
    <w:rsid w:val="00A475B1"/>
    <w:rsid w:val="00A504E9"/>
    <w:rsid w:val="00A5292B"/>
    <w:rsid w:val="00A73DEA"/>
    <w:rsid w:val="00A770E9"/>
    <w:rsid w:val="00A82768"/>
    <w:rsid w:val="00A971D4"/>
    <w:rsid w:val="00AB3021"/>
    <w:rsid w:val="00AD4A7C"/>
    <w:rsid w:val="00AE62A1"/>
    <w:rsid w:val="00AF67EB"/>
    <w:rsid w:val="00B0296C"/>
    <w:rsid w:val="00B0474F"/>
    <w:rsid w:val="00B406FC"/>
    <w:rsid w:val="00B46DC8"/>
    <w:rsid w:val="00B55AAE"/>
    <w:rsid w:val="00BA0039"/>
    <w:rsid w:val="00BA42FE"/>
    <w:rsid w:val="00BB6126"/>
    <w:rsid w:val="00BB6A22"/>
    <w:rsid w:val="00BD346F"/>
    <w:rsid w:val="00BF4F92"/>
    <w:rsid w:val="00C1663F"/>
    <w:rsid w:val="00C21041"/>
    <w:rsid w:val="00C61934"/>
    <w:rsid w:val="00CA6C41"/>
    <w:rsid w:val="00CC5859"/>
    <w:rsid w:val="00CE644A"/>
    <w:rsid w:val="00CF2C9C"/>
    <w:rsid w:val="00D217F3"/>
    <w:rsid w:val="00D21D11"/>
    <w:rsid w:val="00D21F6A"/>
    <w:rsid w:val="00D2379C"/>
    <w:rsid w:val="00D67DEE"/>
    <w:rsid w:val="00D81DC6"/>
    <w:rsid w:val="00D87B89"/>
    <w:rsid w:val="00DA24D8"/>
    <w:rsid w:val="00DA6492"/>
    <w:rsid w:val="00DD637E"/>
    <w:rsid w:val="00DE0ECC"/>
    <w:rsid w:val="00DE3A66"/>
    <w:rsid w:val="00DF0B62"/>
    <w:rsid w:val="00DF662D"/>
    <w:rsid w:val="00E12664"/>
    <w:rsid w:val="00E2700D"/>
    <w:rsid w:val="00E27ED9"/>
    <w:rsid w:val="00E414C2"/>
    <w:rsid w:val="00E425BF"/>
    <w:rsid w:val="00E45A1A"/>
    <w:rsid w:val="00E505FD"/>
    <w:rsid w:val="00E66ADC"/>
    <w:rsid w:val="00E70FC7"/>
    <w:rsid w:val="00EA5F82"/>
    <w:rsid w:val="00EA777C"/>
    <w:rsid w:val="00EB0833"/>
    <w:rsid w:val="00EB0945"/>
    <w:rsid w:val="00EB1F3F"/>
    <w:rsid w:val="00EB38E6"/>
    <w:rsid w:val="00EB4EEA"/>
    <w:rsid w:val="00ED1951"/>
    <w:rsid w:val="00EE134A"/>
    <w:rsid w:val="00EE7433"/>
    <w:rsid w:val="00F011C4"/>
    <w:rsid w:val="00F052AD"/>
    <w:rsid w:val="00F13BB9"/>
    <w:rsid w:val="00F27463"/>
    <w:rsid w:val="00F719CA"/>
    <w:rsid w:val="00FF48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D4"/>
    <w:pPr>
      <w:autoSpaceDE w:val="0"/>
      <w:autoSpaceDN w:val="0"/>
      <w:adjustRightInd w:val="0"/>
    </w:pPr>
    <w:rPr>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jc w:val="center"/>
      <w:outlineLvl w:val="1"/>
    </w:pPr>
    <w:rPr>
      <w:color w:val="000000"/>
      <w:sz w:val="24"/>
      <w:szCs w:val="24"/>
    </w:rPr>
  </w:style>
  <w:style w:type="paragraph" w:styleId="Heading6">
    <w:name w:val="heading 6"/>
    <w:basedOn w:val="Normal"/>
    <w:next w:val="Normal"/>
    <w:link w:val="Heading6Char"/>
    <w:uiPriority w:val="99"/>
    <w:qFormat/>
    <w:pPr>
      <w:keepNext/>
      <w:autoSpaceDE/>
      <w:autoSpaceDN/>
      <w:adjustRightInd/>
      <w:ind w:right="120"/>
      <w:jc w:val="right"/>
      <w:outlineLvl w:val="5"/>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semiHidden/>
    <w:locked/>
    <w:rPr>
      <w:rFonts w:ascii="Cambria" w:eastAsia="Times New Roman" w:hAnsi="Cambria" w:cs="Times New Roman"/>
      <w:b/>
      <w:bCs/>
      <w:i/>
      <w:iCs/>
      <w:sz w:val="28"/>
      <w:szCs w:val="28"/>
      <w:lang w:val="en-US" w:eastAsia="en-US"/>
    </w:rPr>
  </w:style>
  <w:style w:type="character" w:customStyle="1" w:styleId="Heading6Char">
    <w:name w:val="Heading 6 Char"/>
    <w:link w:val="Heading6"/>
    <w:uiPriority w:val="99"/>
    <w:semiHidden/>
    <w:locked/>
    <w:rPr>
      <w:rFonts w:ascii="Calibri" w:eastAsia="Times New Roman" w:hAnsi="Calibri" w:cs="Times New Roman"/>
      <w:b/>
      <w:bCs/>
      <w:lang w:val="en-US" w:eastAsia="en-US"/>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2">
    <w:name w:val="Body Text 2"/>
    <w:basedOn w:val="Normal"/>
    <w:link w:val="BodyText2Char"/>
    <w:uiPriority w:val="99"/>
    <w:pPr>
      <w:jc w:val="both"/>
    </w:pPr>
    <w:rPr>
      <w:rFonts w:ascii="Arial" w:hAnsi="Arial" w:cs="Arial"/>
      <w:b/>
      <w:bCs/>
      <w:color w:val="000000"/>
      <w:sz w:val="22"/>
      <w:szCs w:val="22"/>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BodyText3">
    <w:name w:val="Body Text 3"/>
    <w:basedOn w:val="Normal"/>
    <w:link w:val="BodyText3Char"/>
    <w:uiPriority w:val="99"/>
    <w:pPr>
      <w:jc w:val="both"/>
    </w:pPr>
    <w:rPr>
      <w:rFonts w:ascii="Arial" w:hAnsi="Arial" w:cs="Arial"/>
      <w:color w:val="000000"/>
      <w:sz w:val="22"/>
      <w:szCs w:val="22"/>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en-US" w:eastAsia="en-US"/>
    </w:rPr>
  </w:style>
  <w:style w:type="character" w:styleId="Hyperlink">
    <w:name w:val="Hyperlink"/>
    <w:uiPriority w:val="99"/>
    <w:rsid w:val="00F719CA"/>
    <w:rPr>
      <w:rFonts w:cs="Times New Roman"/>
      <w:color w:val="0000FF"/>
      <w:u w:val="single"/>
    </w:rPr>
  </w:style>
  <w:style w:type="paragraph" w:customStyle="1" w:styleId="Footeraddress">
    <w:name w:val="Footer address"/>
    <w:basedOn w:val="Normal"/>
    <w:uiPriority w:val="99"/>
    <w:rsid w:val="008A3912"/>
    <w:pPr>
      <w:autoSpaceDE/>
      <w:autoSpaceDN/>
      <w:adjustRightInd/>
      <w:jc w:val="right"/>
    </w:pPr>
    <w:rPr>
      <w:rFonts w:ascii="Arial" w:hAnsi="Arial" w:cs="Arial"/>
      <w:color w:val="392584"/>
      <w:sz w:val="22"/>
      <w:szCs w:val="22"/>
      <w:lang w:val="en-GB"/>
    </w:rPr>
  </w:style>
  <w:style w:type="table" w:styleId="TableGrid">
    <w:name w:val="Table Grid"/>
    <w:basedOn w:val="TableNormal"/>
    <w:uiPriority w:val="99"/>
    <w:locked/>
    <w:rsid w:val="00D87B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9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967"/>
    <w:rPr>
      <w:rFonts w:ascii="Lucida Grande" w:hAnsi="Lucida Grande"/>
      <w:sz w:val="18"/>
      <w:szCs w:val="18"/>
      <w:lang w:val="en-US" w:eastAsia="en-US"/>
    </w:rPr>
  </w:style>
  <w:style w:type="paragraph" w:customStyle="1" w:styleId="Default">
    <w:name w:val="Default"/>
    <w:rsid w:val="0063564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3564A"/>
    <w:rPr>
      <w:sz w:val="16"/>
      <w:szCs w:val="16"/>
    </w:rPr>
  </w:style>
  <w:style w:type="paragraph" w:styleId="CommentText">
    <w:name w:val="annotation text"/>
    <w:basedOn w:val="Normal"/>
    <w:link w:val="CommentTextChar"/>
    <w:uiPriority w:val="99"/>
    <w:semiHidden/>
    <w:unhideWhenUsed/>
    <w:rsid w:val="0063564A"/>
    <w:rPr>
      <w:lang w:val="en-GB"/>
    </w:rPr>
  </w:style>
  <w:style w:type="character" w:customStyle="1" w:styleId="CommentTextChar">
    <w:name w:val="Comment Text Char"/>
    <w:basedOn w:val="DefaultParagraphFont"/>
    <w:link w:val="CommentText"/>
    <w:uiPriority w:val="99"/>
    <w:semiHidden/>
    <w:rsid w:val="0063564A"/>
    <w:rPr>
      <w:lang w:eastAsia="en-US"/>
    </w:rPr>
  </w:style>
  <w:style w:type="paragraph" w:styleId="ListParagraph">
    <w:name w:val="List Paragraph"/>
    <w:basedOn w:val="Normal"/>
    <w:uiPriority w:val="34"/>
    <w:qFormat/>
    <w:rsid w:val="00AE62A1"/>
    <w:pPr>
      <w:ind w:left="720"/>
      <w:contextualSpacing/>
    </w:pPr>
  </w:style>
  <w:style w:type="paragraph" w:customStyle="1" w:styleId="Body">
    <w:name w:val="Body"/>
    <w:rsid w:val="0023738B"/>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customStyle="1" w:styleId="None">
    <w:name w:val="None"/>
    <w:rsid w:val="0023738B"/>
  </w:style>
  <w:style w:type="character" w:customStyle="1" w:styleId="Hyperlink1">
    <w:name w:val="Hyperlink.1"/>
    <w:rsid w:val="0023738B"/>
    <w:rPr>
      <w:sz w:val="24"/>
      <w:szCs w:val="24"/>
      <w:u w:val="single"/>
      <w:lang w:val="en-US"/>
    </w:rPr>
  </w:style>
  <w:style w:type="paragraph" w:styleId="CommentSubject">
    <w:name w:val="annotation subject"/>
    <w:basedOn w:val="CommentText"/>
    <w:next w:val="CommentText"/>
    <w:link w:val="CommentSubjectChar"/>
    <w:uiPriority w:val="99"/>
    <w:semiHidden/>
    <w:unhideWhenUsed/>
    <w:rsid w:val="00A5292B"/>
    <w:rPr>
      <w:b/>
      <w:bCs/>
      <w:lang w:val="en-US"/>
    </w:rPr>
  </w:style>
  <w:style w:type="character" w:customStyle="1" w:styleId="CommentSubjectChar">
    <w:name w:val="Comment Subject Char"/>
    <w:basedOn w:val="CommentTextChar"/>
    <w:link w:val="CommentSubject"/>
    <w:uiPriority w:val="99"/>
    <w:semiHidden/>
    <w:rsid w:val="00A5292B"/>
    <w:rPr>
      <w:b/>
      <w:bCs/>
      <w:lang w:val="en-US" w:eastAsia="en-US"/>
    </w:rPr>
  </w:style>
  <w:style w:type="paragraph" w:styleId="Revision">
    <w:name w:val="Revision"/>
    <w:hidden/>
    <w:uiPriority w:val="99"/>
    <w:semiHidden/>
    <w:rsid w:val="00A5292B"/>
    <w:rPr>
      <w:lang w:val="en-US" w:eastAsia="en-US"/>
    </w:rPr>
  </w:style>
  <w:style w:type="character" w:styleId="FollowedHyperlink">
    <w:name w:val="FollowedHyperlink"/>
    <w:basedOn w:val="DefaultParagraphFont"/>
    <w:uiPriority w:val="99"/>
    <w:semiHidden/>
    <w:unhideWhenUsed/>
    <w:rsid w:val="005461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D4"/>
    <w:pPr>
      <w:autoSpaceDE w:val="0"/>
      <w:autoSpaceDN w:val="0"/>
      <w:adjustRightInd w:val="0"/>
    </w:pPr>
    <w:rPr>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jc w:val="center"/>
      <w:outlineLvl w:val="1"/>
    </w:pPr>
    <w:rPr>
      <w:color w:val="000000"/>
      <w:sz w:val="24"/>
      <w:szCs w:val="24"/>
    </w:rPr>
  </w:style>
  <w:style w:type="paragraph" w:styleId="Heading6">
    <w:name w:val="heading 6"/>
    <w:basedOn w:val="Normal"/>
    <w:next w:val="Normal"/>
    <w:link w:val="Heading6Char"/>
    <w:uiPriority w:val="99"/>
    <w:qFormat/>
    <w:pPr>
      <w:keepNext/>
      <w:autoSpaceDE/>
      <w:autoSpaceDN/>
      <w:adjustRightInd/>
      <w:ind w:right="120"/>
      <w:jc w:val="right"/>
      <w:outlineLvl w:val="5"/>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semiHidden/>
    <w:locked/>
    <w:rPr>
      <w:rFonts w:ascii="Cambria" w:eastAsia="Times New Roman" w:hAnsi="Cambria" w:cs="Times New Roman"/>
      <w:b/>
      <w:bCs/>
      <w:i/>
      <w:iCs/>
      <w:sz w:val="28"/>
      <w:szCs w:val="28"/>
      <w:lang w:val="en-US" w:eastAsia="en-US"/>
    </w:rPr>
  </w:style>
  <w:style w:type="character" w:customStyle="1" w:styleId="Heading6Char">
    <w:name w:val="Heading 6 Char"/>
    <w:link w:val="Heading6"/>
    <w:uiPriority w:val="99"/>
    <w:semiHidden/>
    <w:locked/>
    <w:rPr>
      <w:rFonts w:ascii="Calibri" w:eastAsia="Times New Roman" w:hAnsi="Calibri" w:cs="Times New Roman"/>
      <w:b/>
      <w:bCs/>
      <w:lang w:val="en-US" w:eastAsia="en-US"/>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2">
    <w:name w:val="Body Text 2"/>
    <w:basedOn w:val="Normal"/>
    <w:link w:val="BodyText2Char"/>
    <w:uiPriority w:val="99"/>
    <w:pPr>
      <w:jc w:val="both"/>
    </w:pPr>
    <w:rPr>
      <w:rFonts w:ascii="Arial" w:hAnsi="Arial" w:cs="Arial"/>
      <w:b/>
      <w:bCs/>
      <w:color w:val="000000"/>
      <w:sz w:val="22"/>
      <w:szCs w:val="22"/>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BodyText3">
    <w:name w:val="Body Text 3"/>
    <w:basedOn w:val="Normal"/>
    <w:link w:val="BodyText3Char"/>
    <w:uiPriority w:val="99"/>
    <w:pPr>
      <w:jc w:val="both"/>
    </w:pPr>
    <w:rPr>
      <w:rFonts w:ascii="Arial" w:hAnsi="Arial" w:cs="Arial"/>
      <w:color w:val="000000"/>
      <w:sz w:val="22"/>
      <w:szCs w:val="22"/>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en-US" w:eastAsia="en-US"/>
    </w:rPr>
  </w:style>
  <w:style w:type="character" w:styleId="Hyperlink">
    <w:name w:val="Hyperlink"/>
    <w:uiPriority w:val="99"/>
    <w:rsid w:val="00F719CA"/>
    <w:rPr>
      <w:rFonts w:cs="Times New Roman"/>
      <w:color w:val="0000FF"/>
      <w:u w:val="single"/>
    </w:rPr>
  </w:style>
  <w:style w:type="paragraph" w:customStyle="1" w:styleId="Footeraddress">
    <w:name w:val="Footer address"/>
    <w:basedOn w:val="Normal"/>
    <w:uiPriority w:val="99"/>
    <w:rsid w:val="008A3912"/>
    <w:pPr>
      <w:autoSpaceDE/>
      <w:autoSpaceDN/>
      <w:adjustRightInd/>
      <w:jc w:val="right"/>
    </w:pPr>
    <w:rPr>
      <w:rFonts w:ascii="Arial" w:hAnsi="Arial" w:cs="Arial"/>
      <w:color w:val="392584"/>
      <w:sz w:val="22"/>
      <w:szCs w:val="22"/>
      <w:lang w:val="en-GB"/>
    </w:rPr>
  </w:style>
  <w:style w:type="table" w:styleId="TableGrid">
    <w:name w:val="Table Grid"/>
    <w:basedOn w:val="TableNormal"/>
    <w:uiPriority w:val="99"/>
    <w:locked/>
    <w:rsid w:val="00D87B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9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967"/>
    <w:rPr>
      <w:rFonts w:ascii="Lucida Grande" w:hAnsi="Lucida Grande"/>
      <w:sz w:val="18"/>
      <w:szCs w:val="18"/>
      <w:lang w:val="en-US" w:eastAsia="en-US"/>
    </w:rPr>
  </w:style>
  <w:style w:type="paragraph" w:customStyle="1" w:styleId="Default">
    <w:name w:val="Default"/>
    <w:rsid w:val="0063564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3564A"/>
    <w:rPr>
      <w:sz w:val="16"/>
      <w:szCs w:val="16"/>
    </w:rPr>
  </w:style>
  <w:style w:type="paragraph" w:styleId="CommentText">
    <w:name w:val="annotation text"/>
    <w:basedOn w:val="Normal"/>
    <w:link w:val="CommentTextChar"/>
    <w:uiPriority w:val="99"/>
    <w:semiHidden/>
    <w:unhideWhenUsed/>
    <w:rsid w:val="0063564A"/>
    <w:rPr>
      <w:lang w:val="en-GB"/>
    </w:rPr>
  </w:style>
  <w:style w:type="character" w:customStyle="1" w:styleId="CommentTextChar">
    <w:name w:val="Comment Text Char"/>
    <w:basedOn w:val="DefaultParagraphFont"/>
    <w:link w:val="CommentText"/>
    <w:uiPriority w:val="99"/>
    <w:semiHidden/>
    <w:rsid w:val="0063564A"/>
    <w:rPr>
      <w:lang w:eastAsia="en-US"/>
    </w:rPr>
  </w:style>
  <w:style w:type="paragraph" w:styleId="ListParagraph">
    <w:name w:val="List Paragraph"/>
    <w:basedOn w:val="Normal"/>
    <w:uiPriority w:val="34"/>
    <w:qFormat/>
    <w:rsid w:val="00AE62A1"/>
    <w:pPr>
      <w:ind w:left="720"/>
      <w:contextualSpacing/>
    </w:pPr>
  </w:style>
  <w:style w:type="paragraph" w:customStyle="1" w:styleId="Body">
    <w:name w:val="Body"/>
    <w:rsid w:val="0023738B"/>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customStyle="1" w:styleId="None">
    <w:name w:val="None"/>
    <w:rsid w:val="0023738B"/>
  </w:style>
  <w:style w:type="character" w:customStyle="1" w:styleId="Hyperlink1">
    <w:name w:val="Hyperlink.1"/>
    <w:rsid w:val="0023738B"/>
    <w:rPr>
      <w:sz w:val="24"/>
      <w:szCs w:val="24"/>
      <w:u w:val="single"/>
      <w:lang w:val="en-US"/>
    </w:rPr>
  </w:style>
  <w:style w:type="paragraph" w:styleId="CommentSubject">
    <w:name w:val="annotation subject"/>
    <w:basedOn w:val="CommentText"/>
    <w:next w:val="CommentText"/>
    <w:link w:val="CommentSubjectChar"/>
    <w:uiPriority w:val="99"/>
    <w:semiHidden/>
    <w:unhideWhenUsed/>
    <w:rsid w:val="00A5292B"/>
    <w:rPr>
      <w:b/>
      <w:bCs/>
      <w:lang w:val="en-US"/>
    </w:rPr>
  </w:style>
  <w:style w:type="character" w:customStyle="1" w:styleId="CommentSubjectChar">
    <w:name w:val="Comment Subject Char"/>
    <w:basedOn w:val="CommentTextChar"/>
    <w:link w:val="CommentSubject"/>
    <w:uiPriority w:val="99"/>
    <w:semiHidden/>
    <w:rsid w:val="00A5292B"/>
    <w:rPr>
      <w:b/>
      <w:bCs/>
      <w:lang w:val="en-US" w:eastAsia="en-US"/>
    </w:rPr>
  </w:style>
  <w:style w:type="paragraph" w:styleId="Revision">
    <w:name w:val="Revision"/>
    <w:hidden/>
    <w:uiPriority w:val="99"/>
    <w:semiHidden/>
    <w:rsid w:val="00A5292B"/>
    <w:rPr>
      <w:lang w:val="en-US" w:eastAsia="en-US"/>
    </w:rPr>
  </w:style>
  <w:style w:type="character" w:styleId="FollowedHyperlink">
    <w:name w:val="FollowedHyperlink"/>
    <w:basedOn w:val="DefaultParagraphFont"/>
    <w:uiPriority w:val="99"/>
    <w:semiHidden/>
    <w:unhideWhenUsed/>
    <w:rsid w:val="00546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2784">
      <w:bodyDiv w:val="1"/>
      <w:marLeft w:val="0"/>
      <w:marRight w:val="0"/>
      <w:marTop w:val="0"/>
      <w:marBottom w:val="0"/>
      <w:divBdr>
        <w:top w:val="none" w:sz="0" w:space="0" w:color="auto"/>
        <w:left w:val="none" w:sz="0" w:space="0" w:color="auto"/>
        <w:bottom w:val="none" w:sz="0" w:space="0" w:color="auto"/>
        <w:right w:val="none" w:sz="0" w:space="0" w:color="auto"/>
      </w:divBdr>
    </w:div>
    <w:div w:id="1211845636">
      <w:bodyDiv w:val="1"/>
      <w:marLeft w:val="0"/>
      <w:marRight w:val="0"/>
      <w:marTop w:val="0"/>
      <w:marBottom w:val="0"/>
      <w:divBdr>
        <w:top w:val="none" w:sz="0" w:space="0" w:color="auto"/>
        <w:left w:val="none" w:sz="0" w:space="0" w:color="auto"/>
        <w:bottom w:val="none" w:sz="0" w:space="0" w:color="auto"/>
        <w:right w:val="none" w:sz="0" w:space="0" w:color="auto"/>
      </w:divBdr>
    </w:div>
    <w:div w:id="1369179165">
      <w:bodyDiv w:val="1"/>
      <w:marLeft w:val="0"/>
      <w:marRight w:val="0"/>
      <w:marTop w:val="0"/>
      <w:marBottom w:val="0"/>
      <w:divBdr>
        <w:top w:val="none" w:sz="0" w:space="0" w:color="auto"/>
        <w:left w:val="none" w:sz="0" w:space="0" w:color="auto"/>
        <w:bottom w:val="none" w:sz="0" w:space="0" w:color="auto"/>
        <w:right w:val="none" w:sz="0" w:space="0" w:color="auto"/>
      </w:divBdr>
    </w:div>
    <w:div w:id="1627614142">
      <w:bodyDiv w:val="1"/>
      <w:marLeft w:val="0"/>
      <w:marRight w:val="0"/>
      <w:marTop w:val="0"/>
      <w:marBottom w:val="0"/>
      <w:divBdr>
        <w:top w:val="none" w:sz="0" w:space="0" w:color="auto"/>
        <w:left w:val="none" w:sz="0" w:space="0" w:color="auto"/>
        <w:bottom w:val="none" w:sz="0" w:space="0" w:color="auto"/>
        <w:right w:val="none" w:sz="0" w:space="0" w:color="auto"/>
      </w:divBdr>
    </w:div>
    <w:div w:id="2049984001">
      <w:marLeft w:val="0"/>
      <w:marRight w:val="0"/>
      <w:marTop w:val="0"/>
      <w:marBottom w:val="0"/>
      <w:divBdr>
        <w:top w:val="none" w:sz="0" w:space="0" w:color="auto"/>
        <w:left w:val="none" w:sz="0" w:space="0" w:color="auto"/>
        <w:bottom w:val="none" w:sz="0" w:space="0" w:color="auto"/>
        <w:right w:val="none" w:sz="0" w:space="0" w:color="auto"/>
      </w:divBdr>
    </w:div>
    <w:div w:id="2049984002">
      <w:marLeft w:val="0"/>
      <w:marRight w:val="0"/>
      <w:marTop w:val="0"/>
      <w:marBottom w:val="0"/>
      <w:divBdr>
        <w:top w:val="none" w:sz="0" w:space="0" w:color="auto"/>
        <w:left w:val="none" w:sz="0" w:space="0" w:color="auto"/>
        <w:bottom w:val="none" w:sz="0" w:space="0" w:color="auto"/>
        <w:right w:val="none" w:sz="0" w:space="0" w:color="auto"/>
      </w:divBdr>
    </w:div>
    <w:div w:id="2049984003">
      <w:marLeft w:val="0"/>
      <w:marRight w:val="0"/>
      <w:marTop w:val="0"/>
      <w:marBottom w:val="0"/>
      <w:divBdr>
        <w:top w:val="none" w:sz="0" w:space="0" w:color="auto"/>
        <w:left w:val="none" w:sz="0" w:space="0" w:color="auto"/>
        <w:bottom w:val="none" w:sz="0" w:space="0" w:color="auto"/>
        <w:right w:val="none" w:sz="0" w:space="0" w:color="auto"/>
      </w:divBdr>
    </w:div>
    <w:div w:id="2049984004">
      <w:marLeft w:val="0"/>
      <w:marRight w:val="0"/>
      <w:marTop w:val="0"/>
      <w:marBottom w:val="0"/>
      <w:divBdr>
        <w:top w:val="none" w:sz="0" w:space="0" w:color="auto"/>
        <w:left w:val="none" w:sz="0" w:space="0" w:color="auto"/>
        <w:bottom w:val="none" w:sz="0" w:space="0" w:color="auto"/>
        <w:right w:val="none" w:sz="0" w:space="0" w:color="auto"/>
      </w:divBdr>
    </w:div>
    <w:div w:id="2049984005">
      <w:marLeft w:val="0"/>
      <w:marRight w:val="0"/>
      <w:marTop w:val="0"/>
      <w:marBottom w:val="0"/>
      <w:divBdr>
        <w:top w:val="none" w:sz="0" w:space="0" w:color="auto"/>
        <w:left w:val="none" w:sz="0" w:space="0" w:color="auto"/>
        <w:bottom w:val="none" w:sz="0" w:space="0" w:color="auto"/>
        <w:right w:val="none" w:sz="0" w:space="0" w:color="auto"/>
      </w:divBdr>
    </w:div>
    <w:div w:id="2049984006">
      <w:marLeft w:val="0"/>
      <w:marRight w:val="0"/>
      <w:marTop w:val="0"/>
      <w:marBottom w:val="0"/>
      <w:divBdr>
        <w:top w:val="none" w:sz="0" w:space="0" w:color="auto"/>
        <w:left w:val="none" w:sz="0" w:space="0" w:color="auto"/>
        <w:bottom w:val="none" w:sz="0" w:space="0" w:color="auto"/>
        <w:right w:val="none" w:sz="0" w:space="0" w:color="auto"/>
      </w:divBdr>
    </w:div>
    <w:div w:id="2049984007">
      <w:marLeft w:val="0"/>
      <w:marRight w:val="0"/>
      <w:marTop w:val="0"/>
      <w:marBottom w:val="0"/>
      <w:divBdr>
        <w:top w:val="none" w:sz="0" w:space="0" w:color="auto"/>
        <w:left w:val="none" w:sz="0" w:space="0" w:color="auto"/>
        <w:bottom w:val="none" w:sz="0" w:space="0" w:color="auto"/>
        <w:right w:val="none" w:sz="0" w:space="0" w:color="auto"/>
      </w:divBdr>
    </w:div>
    <w:div w:id="2049984008">
      <w:marLeft w:val="0"/>
      <w:marRight w:val="0"/>
      <w:marTop w:val="0"/>
      <w:marBottom w:val="0"/>
      <w:divBdr>
        <w:top w:val="none" w:sz="0" w:space="0" w:color="auto"/>
        <w:left w:val="none" w:sz="0" w:space="0" w:color="auto"/>
        <w:bottom w:val="none" w:sz="0" w:space="0" w:color="auto"/>
        <w:right w:val="none" w:sz="0" w:space="0" w:color="auto"/>
      </w:divBdr>
    </w:div>
    <w:div w:id="2049984009">
      <w:marLeft w:val="0"/>
      <w:marRight w:val="0"/>
      <w:marTop w:val="0"/>
      <w:marBottom w:val="0"/>
      <w:divBdr>
        <w:top w:val="none" w:sz="0" w:space="0" w:color="auto"/>
        <w:left w:val="none" w:sz="0" w:space="0" w:color="auto"/>
        <w:bottom w:val="none" w:sz="0" w:space="0" w:color="auto"/>
        <w:right w:val="none" w:sz="0" w:space="0" w:color="auto"/>
      </w:divBdr>
    </w:div>
    <w:div w:id="2049984010">
      <w:marLeft w:val="0"/>
      <w:marRight w:val="0"/>
      <w:marTop w:val="0"/>
      <w:marBottom w:val="0"/>
      <w:divBdr>
        <w:top w:val="none" w:sz="0" w:space="0" w:color="auto"/>
        <w:left w:val="none" w:sz="0" w:space="0" w:color="auto"/>
        <w:bottom w:val="none" w:sz="0" w:space="0" w:color="auto"/>
        <w:right w:val="none" w:sz="0" w:space="0" w:color="auto"/>
      </w:divBdr>
    </w:div>
    <w:div w:id="2049984011">
      <w:marLeft w:val="0"/>
      <w:marRight w:val="0"/>
      <w:marTop w:val="0"/>
      <w:marBottom w:val="0"/>
      <w:divBdr>
        <w:top w:val="none" w:sz="0" w:space="0" w:color="auto"/>
        <w:left w:val="none" w:sz="0" w:space="0" w:color="auto"/>
        <w:bottom w:val="none" w:sz="0" w:space="0" w:color="auto"/>
        <w:right w:val="none" w:sz="0" w:space="0" w:color="auto"/>
      </w:divBdr>
    </w:div>
    <w:div w:id="2049984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bit.ly/CavendishPropos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CE08-88D1-49CB-9570-88B9204C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Software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Zelin</dc:creator>
  <cp:lastModifiedBy>Kate Tiernan</cp:lastModifiedBy>
  <cp:revision>2</cp:revision>
  <cp:lastPrinted>2018-12-18T10:00:00Z</cp:lastPrinted>
  <dcterms:created xsi:type="dcterms:W3CDTF">2018-12-20T14:46:00Z</dcterms:created>
  <dcterms:modified xsi:type="dcterms:W3CDTF">2018-12-20T14:46:00Z</dcterms:modified>
</cp:coreProperties>
</file>